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61597" w14:textId="3F55C459" w:rsidR="00136F2B" w:rsidRDefault="00136F2B" w:rsidP="005F4C6C">
      <w:pPr>
        <w:widowControl w:val="0"/>
        <w:autoSpaceDE w:val="0"/>
        <w:autoSpaceDN w:val="0"/>
        <w:adjustRightInd w:val="0"/>
        <w:rPr>
          <w:rFonts w:ascii="Arial" w:hAnsi="Arial" w:cs="Arial"/>
          <w:b/>
          <w:sz w:val="28"/>
          <w:szCs w:val="28"/>
        </w:rPr>
      </w:pPr>
      <w:r>
        <w:rPr>
          <w:rFonts w:ascii="Arial" w:hAnsi="Arial" w:cs="Arial"/>
          <w:b/>
          <w:sz w:val="28"/>
          <w:szCs w:val="28"/>
        </w:rPr>
        <w:t xml:space="preserve">Viel </w:t>
      </w:r>
      <w:r w:rsidR="006C189C">
        <w:rPr>
          <w:rFonts w:ascii="Arial" w:hAnsi="Arial" w:cs="Arial"/>
          <w:b/>
          <w:sz w:val="28"/>
          <w:szCs w:val="28"/>
        </w:rPr>
        <w:t>N</w:t>
      </w:r>
      <w:r>
        <w:rPr>
          <w:rFonts w:ascii="Arial" w:hAnsi="Arial" w:cs="Arial"/>
          <w:b/>
          <w:sz w:val="28"/>
          <w:szCs w:val="28"/>
        </w:rPr>
        <w:t xml:space="preserve">eues aus dem Hause </w:t>
      </w:r>
      <w:proofErr w:type="spellStart"/>
      <w:r>
        <w:rPr>
          <w:rFonts w:ascii="Arial" w:hAnsi="Arial" w:cs="Arial"/>
          <w:b/>
          <w:sz w:val="28"/>
          <w:szCs w:val="28"/>
        </w:rPr>
        <w:t>Berker</w:t>
      </w:r>
      <w:proofErr w:type="spellEnd"/>
    </w:p>
    <w:p w14:paraId="72F49DBD" w14:textId="77777777" w:rsidR="00101572" w:rsidRPr="00D24406" w:rsidRDefault="00136F2B" w:rsidP="00220E9F">
      <w:pPr>
        <w:widowControl w:val="0"/>
        <w:autoSpaceDE w:val="0"/>
        <w:autoSpaceDN w:val="0"/>
        <w:adjustRightInd w:val="0"/>
        <w:rPr>
          <w:rFonts w:ascii="Arial" w:hAnsi="Arial" w:cs="Arial"/>
          <w:i/>
          <w:sz w:val="20"/>
          <w:szCs w:val="20"/>
        </w:rPr>
      </w:pPr>
      <w:r w:rsidRPr="00D24406">
        <w:rPr>
          <w:rFonts w:ascii="Arial" w:hAnsi="Arial" w:cs="Arial"/>
          <w:i/>
          <w:sz w:val="20"/>
          <w:szCs w:val="20"/>
        </w:rPr>
        <w:t xml:space="preserve">Neues Jahr </w:t>
      </w:r>
      <w:r w:rsidR="00101572" w:rsidRPr="00D24406">
        <w:rPr>
          <w:rFonts w:ascii="Arial" w:hAnsi="Arial" w:cs="Arial"/>
          <w:i/>
          <w:sz w:val="20"/>
          <w:szCs w:val="20"/>
        </w:rPr>
        <w:t>–</w:t>
      </w:r>
      <w:r w:rsidRPr="00D24406">
        <w:rPr>
          <w:rFonts w:ascii="Arial" w:hAnsi="Arial" w:cs="Arial"/>
          <w:i/>
          <w:sz w:val="20"/>
          <w:szCs w:val="20"/>
        </w:rPr>
        <w:t xml:space="preserve"> </w:t>
      </w:r>
      <w:r w:rsidR="00101572" w:rsidRPr="00D24406">
        <w:rPr>
          <w:rFonts w:ascii="Arial" w:hAnsi="Arial" w:cs="Arial"/>
          <w:i/>
          <w:sz w:val="20"/>
          <w:szCs w:val="20"/>
        </w:rPr>
        <w:t>neue Funktionen</w:t>
      </w:r>
    </w:p>
    <w:p w14:paraId="1946742C" w14:textId="77777777" w:rsidR="00101572" w:rsidRDefault="00101572" w:rsidP="00220E9F">
      <w:pPr>
        <w:widowControl w:val="0"/>
        <w:autoSpaceDE w:val="0"/>
        <w:autoSpaceDN w:val="0"/>
        <w:adjustRightInd w:val="0"/>
        <w:rPr>
          <w:rFonts w:ascii="Arial" w:hAnsi="Arial" w:cs="Arial"/>
          <w:sz w:val="20"/>
          <w:szCs w:val="20"/>
        </w:rPr>
      </w:pPr>
    </w:p>
    <w:p w14:paraId="3F033FA9" w14:textId="77777777" w:rsidR="00D24406" w:rsidRPr="00D24406" w:rsidRDefault="00101572" w:rsidP="00220E9F">
      <w:pPr>
        <w:widowControl w:val="0"/>
        <w:autoSpaceDE w:val="0"/>
        <w:autoSpaceDN w:val="0"/>
        <w:adjustRightInd w:val="0"/>
        <w:rPr>
          <w:rFonts w:ascii="Arial" w:hAnsi="Arial" w:cs="Arial"/>
          <w:b/>
          <w:sz w:val="20"/>
          <w:szCs w:val="20"/>
        </w:rPr>
      </w:pPr>
      <w:r w:rsidRPr="00D24406">
        <w:rPr>
          <w:rFonts w:ascii="Arial" w:hAnsi="Arial" w:cs="Arial"/>
          <w:b/>
          <w:sz w:val="20"/>
          <w:szCs w:val="20"/>
        </w:rPr>
        <w:t>Neue LED Drehdimmer</w:t>
      </w:r>
    </w:p>
    <w:p w14:paraId="77F08656" w14:textId="7AAE07D7" w:rsidR="00101572" w:rsidRPr="00D24406" w:rsidRDefault="00101572" w:rsidP="00220E9F">
      <w:pPr>
        <w:widowControl w:val="0"/>
        <w:autoSpaceDE w:val="0"/>
        <w:autoSpaceDN w:val="0"/>
        <w:adjustRightInd w:val="0"/>
        <w:rPr>
          <w:rFonts w:ascii="Arial" w:hAnsi="Arial" w:cs="Arial"/>
          <w:i/>
          <w:sz w:val="20"/>
          <w:szCs w:val="20"/>
        </w:rPr>
      </w:pPr>
      <w:r w:rsidRPr="00D24406">
        <w:rPr>
          <w:rFonts w:ascii="Arial" w:hAnsi="Arial" w:cs="Arial"/>
          <w:i/>
          <w:sz w:val="20"/>
          <w:szCs w:val="20"/>
        </w:rPr>
        <w:t>Echte Universaldimmer für alle Lasten und Leuchtmittel</w:t>
      </w:r>
    </w:p>
    <w:p w14:paraId="041872ED" w14:textId="77777777" w:rsidR="00101572" w:rsidRDefault="00101572" w:rsidP="00220E9F">
      <w:pPr>
        <w:widowControl w:val="0"/>
        <w:autoSpaceDE w:val="0"/>
        <w:autoSpaceDN w:val="0"/>
        <w:adjustRightInd w:val="0"/>
        <w:rPr>
          <w:rFonts w:ascii="Arial" w:hAnsi="Arial" w:cs="Arial"/>
          <w:sz w:val="20"/>
          <w:szCs w:val="20"/>
        </w:rPr>
      </w:pPr>
    </w:p>
    <w:p w14:paraId="42A2213C" w14:textId="71495282" w:rsidR="00101572" w:rsidRDefault="00101572" w:rsidP="00220E9F">
      <w:pPr>
        <w:widowControl w:val="0"/>
        <w:autoSpaceDE w:val="0"/>
        <w:autoSpaceDN w:val="0"/>
        <w:adjustRightInd w:val="0"/>
        <w:rPr>
          <w:rFonts w:ascii="Arial" w:hAnsi="Arial" w:cs="Arial"/>
          <w:sz w:val="20"/>
          <w:szCs w:val="20"/>
        </w:rPr>
      </w:pPr>
      <w:r>
        <w:rPr>
          <w:rFonts w:ascii="Arial" w:hAnsi="Arial" w:cs="Arial"/>
          <w:sz w:val="20"/>
          <w:szCs w:val="20"/>
        </w:rPr>
        <w:t>Viele herkömmliche Dimmer können dimmbare LED gar nicht oder nur mit ger</w:t>
      </w:r>
      <w:r w:rsidR="00D24406">
        <w:rPr>
          <w:rFonts w:ascii="Arial" w:hAnsi="Arial" w:cs="Arial"/>
          <w:sz w:val="20"/>
          <w:szCs w:val="20"/>
        </w:rPr>
        <w:t>i</w:t>
      </w:r>
      <w:r>
        <w:rPr>
          <w:rFonts w:ascii="Arial" w:hAnsi="Arial" w:cs="Arial"/>
          <w:sz w:val="20"/>
          <w:szCs w:val="20"/>
        </w:rPr>
        <w:t>ngen Helligkeitsspannen dimmen. So kommt es zum ungewollten Flackern oder Aufleuchten</w:t>
      </w:r>
      <w:r w:rsidR="00D24406">
        <w:rPr>
          <w:rFonts w:ascii="Arial" w:hAnsi="Arial" w:cs="Arial"/>
          <w:sz w:val="20"/>
          <w:szCs w:val="20"/>
        </w:rPr>
        <w:t>.</w:t>
      </w:r>
      <w:bookmarkStart w:id="0" w:name="_GoBack"/>
      <w:bookmarkEnd w:id="0"/>
    </w:p>
    <w:p w14:paraId="18E363AB" w14:textId="77777777" w:rsidR="00D24406" w:rsidRDefault="00D24406" w:rsidP="00220E9F">
      <w:pPr>
        <w:widowControl w:val="0"/>
        <w:autoSpaceDE w:val="0"/>
        <w:autoSpaceDN w:val="0"/>
        <w:adjustRightInd w:val="0"/>
        <w:rPr>
          <w:rFonts w:ascii="Arial" w:hAnsi="Arial" w:cs="Arial"/>
          <w:sz w:val="20"/>
          <w:szCs w:val="20"/>
        </w:rPr>
      </w:pPr>
    </w:p>
    <w:p w14:paraId="29C90F2C" w14:textId="5D851FE4" w:rsidR="00101572" w:rsidRDefault="00101572" w:rsidP="00220E9F">
      <w:pPr>
        <w:widowControl w:val="0"/>
        <w:autoSpaceDE w:val="0"/>
        <w:autoSpaceDN w:val="0"/>
        <w:adjustRightInd w:val="0"/>
        <w:rPr>
          <w:rFonts w:ascii="Arial" w:hAnsi="Arial" w:cs="Arial"/>
          <w:sz w:val="20"/>
          <w:szCs w:val="20"/>
        </w:rPr>
      </w:pPr>
      <w:r>
        <w:rPr>
          <w:rFonts w:ascii="Arial" w:hAnsi="Arial" w:cs="Arial"/>
          <w:sz w:val="20"/>
          <w:szCs w:val="20"/>
        </w:rPr>
        <w:t xml:space="preserve">Alle neuen </w:t>
      </w:r>
      <w:proofErr w:type="spellStart"/>
      <w:r>
        <w:rPr>
          <w:rFonts w:ascii="Arial" w:hAnsi="Arial" w:cs="Arial"/>
          <w:sz w:val="20"/>
          <w:szCs w:val="20"/>
        </w:rPr>
        <w:t>Berker</w:t>
      </w:r>
      <w:proofErr w:type="spellEnd"/>
      <w:r>
        <w:rPr>
          <w:rFonts w:ascii="Arial" w:hAnsi="Arial" w:cs="Arial"/>
          <w:sz w:val="20"/>
          <w:szCs w:val="20"/>
        </w:rPr>
        <w:t xml:space="preserve"> Drehdimmer passen sich optimal den unterschiedlichen LED-Typen an. Gleichzeitig liegt die Verlustleistung unter den anvisierten Grenzwerden künftiger Öko-Richtli</w:t>
      </w:r>
      <w:r w:rsidR="00D24406">
        <w:rPr>
          <w:rFonts w:ascii="Arial" w:hAnsi="Arial" w:cs="Arial"/>
          <w:sz w:val="20"/>
          <w:szCs w:val="20"/>
        </w:rPr>
        <w:t>nien</w:t>
      </w:r>
      <w:r>
        <w:rPr>
          <w:rFonts w:ascii="Arial" w:hAnsi="Arial" w:cs="Arial"/>
          <w:sz w:val="20"/>
          <w:szCs w:val="20"/>
        </w:rPr>
        <w:t>. So spart man langfr</w:t>
      </w:r>
      <w:r w:rsidR="00D24406">
        <w:rPr>
          <w:rFonts w:ascii="Arial" w:hAnsi="Arial" w:cs="Arial"/>
          <w:sz w:val="20"/>
          <w:szCs w:val="20"/>
        </w:rPr>
        <w:t>i</w:t>
      </w:r>
      <w:r>
        <w:rPr>
          <w:rFonts w:ascii="Arial" w:hAnsi="Arial" w:cs="Arial"/>
          <w:sz w:val="20"/>
          <w:szCs w:val="20"/>
        </w:rPr>
        <w:t>stig.</w:t>
      </w:r>
    </w:p>
    <w:p w14:paraId="572562B7" w14:textId="77777777" w:rsidR="00D24406" w:rsidRDefault="00D24406" w:rsidP="00220E9F">
      <w:pPr>
        <w:widowControl w:val="0"/>
        <w:autoSpaceDE w:val="0"/>
        <w:autoSpaceDN w:val="0"/>
        <w:adjustRightInd w:val="0"/>
        <w:rPr>
          <w:rFonts w:ascii="Arial" w:hAnsi="Arial" w:cs="Arial"/>
          <w:sz w:val="20"/>
          <w:szCs w:val="20"/>
        </w:rPr>
      </w:pPr>
    </w:p>
    <w:p w14:paraId="17AE8B13" w14:textId="5E07B757" w:rsidR="00101572" w:rsidRDefault="00D24406" w:rsidP="00220E9F">
      <w:pPr>
        <w:widowControl w:val="0"/>
        <w:autoSpaceDE w:val="0"/>
        <w:autoSpaceDN w:val="0"/>
        <w:adjustRightInd w:val="0"/>
        <w:rPr>
          <w:rFonts w:ascii="Arial" w:hAnsi="Arial" w:cs="Arial"/>
          <w:sz w:val="20"/>
          <w:szCs w:val="20"/>
        </w:rPr>
      </w:pPr>
      <w:r>
        <w:rPr>
          <w:rFonts w:ascii="Arial" w:hAnsi="Arial" w:cs="Arial"/>
          <w:sz w:val="20"/>
          <w:szCs w:val="20"/>
        </w:rPr>
        <w:t>Doch n</w:t>
      </w:r>
      <w:r w:rsidR="00101572">
        <w:rPr>
          <w:rFonts w:ascii="Arial" w:hAnsi="Arial" w:cs="Arial"/>
          <w:sz w:val="20"/>
          <w:szCs w:val="20"/>
        </w:rPr>
        <w:t xml:space="preserve">icht nur der </w:t>
      </w:r>
      <w:proofErr w:type="spellStart"/>
      <w:r w:rsidR="00101572">
        <w:rPr>
          <w:rFonts w:ascii="Arial" w:hAnsi="Arial" w:cs="Arial"/>
          <w:sz w:val="20"/>
          <w:szCs w:val="20"/>
        </w:rPr>
        <w:t>Dimmkomfort</w:t>
      </w:r>
      <w:proofErr w:type="spellEnd"/>
      <w:r w:rsidR="00101572">
        <w:rPr>
          <w:rFonts w:ascii="Arial" w:hAnsi="Arial" w:cs="Arial"/>
          <w:sz w:val="20"/>
          <w:szCs w:val="20"/>
        </w:rPr>
        <w:t xml:space="preserve"> wurde deutlich erhöht, auch das Sortiment wurde sinnvoll verschlankt. So ist e</w:t>
      </w:r>
      <w:r>
        <w:rPr>
          <w:rFonts w:ascii="Arial" w:hAnsi="Arial" w:cs="Arial"/>
          <w:sz w:val="20"/>
          <w:szCs w:val="20"/>
        </w:rPr>
        <w:t>s noch einfacher und schneller m</w:t>
      </w:r>
      <w:r w:rsidR="00101572">
        <w:rPr>
          <w:rFonts w:ascii="Arial" w:hAnsi="Arial" w:cs="Arial"/>
          <w:sz w:val="20"/>
          <w:szCs w:val="20"/>
        </w:rPr>
        <w:t>öglich die richtige Wahl zu treffen.</w:t>
      </w:r>
    </w:p>
    <w:p w14:paraId="2E3E3A39" w14:textId="77777777" w:rsidR="00D24406" w:rsidRDefault="00D24406" w:rsidP="00220E9F">
      <w:pPr>
        <w:widowControl w:val="0"/>
        <w:autoSpaceDE w:val="0"/>
        <w:autoSpaceDN w:val="0"/>
        <w:adjustRightInd w:val="0"/>
        <w:rPr>
          <w:rFonts w:ascii="Arial" w:hAnsi="Arial" w:cs="Arial"/>
          <w:sz w:val="20"/>
          <w:szCs w:val="20"/>
        </w:rPr>
      </w:pPr>
    </w:p>
    <w:p w14:paraId="685B9819" w14:textId="6EB5AE2E" w:rsidR="00101572" w:rsidRDefault="00101572" w:rsidP="00220E9F">
      <w:pPr>
        <w:widowControl w:val="0"/>
        <w:autoSpaceDE w:val="0"/>
        <w:autoSpaceDN w:val="0"/>
        <w:adjustRightInd w:val="0"/>
        <w:rPr>
          <w:rFonts w:ascii="Arial" w:hAnsi="Arial" w:cs="Arial"/>
          <w:sz w:val="20"/>
          <w:szCs w:val="20"/>
        </w:rPr>
      </w:pPr>
      <w:r>
        <w:rPr>
          <w:rFonts w:ascii="Arial" w:hAnsi="Arial" w:cs="Arial"/>
          <w:sz w:val="20"/>
          <w:szCs w:val="20"/>
        </w:rPr>
        <w:t xml:space="preserve">Kompatibel mit folgenden </w:t>
      </w:r>
      <w:proofErr w:type="spellStart"/>
      <w:r>
        <w:rPr>
          <w:rFonts w:ascii="Arial" w:hAnsi="Arial" w:cs="Arial"/>
          <w:sz w:val="20"/>
          <w:szCs w:val="20"/>
        </w:rPr>
        <w:t>Berker</w:t>
      </w:r>
      <w:proofErr w:type="spellEnd"/>
      <w:r>
        <w:rPr>
          <w:rFonts w:ascii="Arial" w:hAnsi="Arial" w:cs="Arial"/>
          <w:sz w:val="20"/>
          <w:szCs w:val="20"/>
        </w:rPr>
        <w:t xml:space="preserve"> Designlinien:</w:t>
      </w:r>
    </w:p>
    <w:p w14:paraId="4AE80C01" w14:textId="44C119CA" w:rsidR="00101572" w:rsidRDefault="00101572" w:rsidP="00220E9F">
      <w:pPr>
        <w:widowControl w:val="0"/>
        <w:autoSpaceDE w:val="0"/>
        <w:autoSpaceDN w:val="0"/>
        <w:adjustRightInd w:val="0"/>
        <w:rPr>
          <w:rFonts w:ascii="Arial" w:hAnsi="Arial" w:cs="Arial"/>
          <w:sz w:val="20"/>
          <w:szCs w:val="20"/>
        </w:rPr>
      </w:pPr>
      <w:r>
        <w:rPr>
          <w:rFonts w:ascii="Arial" w:hAnsi="Arial" w:cs="Arial"/>
          <w:sz w:val="20"/>
          <w:szCs w:val="20"/>
        </w:rPr>
        <w:t xml:space="preserve">S.1, B.X, Q.X, K.X, R.X, Serie 1930, Serie Glas, Serie </w:t>
      </w:r>
      <w:proofErr w:type="spellStart"/>
      <w:proofErr w:type="gramStart"/>
      <w:r>
        <w:rPr>
          <w:rFonts w:ascii="Arial" w:hAnsi="Arial" w:cs="Arial"/>
          <w:sz w:val="20"/>
          <w:szCs w:val="20"/>
        </w:rPr>
        <w:t>R.classic</w:t>
      </w:r>
      <w:proofErr w:type="spellEnd"/>
      <w:proofErr w:type="gramEnd"/>
    </w:p>
    <w:p w14:paraId="3F072191" w14:textId="0F9F8096" w:rsidR="00101572" w:rsidRDefault="00101572" w:rsidP="00220E9F">
      <w:pPr>
        <w:widowControl w:val="0"/>
        <w:autoSpaceDE w:val="0"/>
        <w:autoSpaceDN w:val="0"/>
        <w:adjustRightInd w:val="0"/>
        <w:rPr>
          <w:rFonts w:ascii="Arial" w:hAnsi="Arial" w:cs="Arial"/>
          <w:sz w:val="20"/>
          <w:szCs w:val="20"/>
        </w:rPr>
      </w:pPr>
    </w:p>
    <w:p w14:paraId="7514A3DA" w14:textId="45887E91" w:rsidR="00101572" w:rsidRPr="00D24406" w:rsidRDefault="00AA72A9" w:rsidP="00220E9F">
      <w:pPr>
        <w:widowControl w:val="0"/>
        <w:autoSpaceDE w:val="0"/>
        <w:autoSpaceDN w:val="0"/>
        <w:adjustRightInd w:val="0"/>
        <w:rPr>
          <w:rFonts w:ascii="Arial" w:hAnsi="Arial" w:cs="Arial"/>
          <w:b/>
          <w:sz w:val="20"/>
          <w:szCs w:val="20"/>
        </w:rPr>
      </w:pPr>
      <w:r w:rsidRPr="00D24406">
        <w:rPr>
          <w:rFonts w:ascii="Arial" w:hAnsi="Arial" w:cs="Arial"/>
          <w:b/>
          <w:sz w:val="20"/>
          <w:szCs w:val="20"/>
        </w:rPr>
        <w:t>Drehschalter mit Beleuchtung</w:t>
      </w:r>
    </w:p>
    <w:p w14:paraId="206C5C3E" w14:textId="7967928D" w:rsidR="00AA72A9" w:rsidRPr="00D24406" w:rsidRDefault="00AA72A9" w:rsidP="00220E9F">
      <w:pPr>
        <w:widowControl w:val="0"/>
        <w:autoSpaceDE w:val="0"/>
        <w:autoSpaceDN w:val="0"/>
        <w:adjustRightInd w:val="0"/>
        <w:rPr>
          <w:rFonts w:ascii="Arial" w:hAnsi="Arial" w:cs="Arial"/>
          <w:i/>
          <w:sz w:val="20"/>
          <w:szCs w:val="20"/>
        </w:rPr>
      </w:pPr>
      <w:r w:rsidRPr="00D24406">
        <w:rPr>
          <w:rFonts w:ascii="Arial" w:hAnsi="Arial" w:cs="Arial"/>
          <w:i/>
          <w:sz w:val="20"/>
          <w:szCs w:val="20"/>
        </w:rPr>
        <w:t>Der Erste seiner Art</w:t>
      </w:r>
    </w:p>
    <w:p w14:paraId="156E2F1A" w14:textId="3F11ADDF" w:rsidR="00AA72A9" w:rsidRDefault="00AA72A9" w:rsidP="00220E9F">
      <w:pPr>
        <w:widowControl w:val="0"/>
        <w:autoSpaceDE w:val="0"/>
        <w:autoSpaceDN w:val="0"/>
        <w:adjustRightInd w:val="0"/>
        <w:rPr>
          <w:rFonts w:ascii="Arial" w:hAnsi="Arial" w:cs="Arial"/>
          <w:sz w:val="20"/>
          <w:szCs w:val="20"/>
        </w:rPr>
      </w:pPr>
    </w:p>
    <w:p w14:paraId="24480B0C" w14:textId="2507E38D" w:rsidR="00AA72A9" w:rsidRDefault="00AA72A9" w:rsidP="00220E9F">
      <w:pPr>
        <w:widowControl w:val="0"/>
        <w:autoSpaceDE w:val="0"/>
        <w:autoSpaceDN w:val="0"/>
        <w:adjustRightInd w:val="0"/>
        <w:rPr>
          <w:rFonts w:ascii="Arial" w:hAnsi="Arial" w:cs="Arial"/>
          <w:sz w:val="20"/>
          <w:szCs w:val="20"/>
        </w:rPr>
      </w:pPr>
      <w:r>
        <w:rPr>
          <w:rFonts w:ascii="Arial" w:hAnsi="Arial" w:cs="Arial"/>
          <w:sz w:val="20"/>
          <w:szCs w:val="20"/>
        </w:rPr>
        <w:t xml:space="preserve">Ideal für gehobene Wohnbauten, Hotels oder </w:t>
      </w:r>
      <w:r w:rsidR="00D24406">
        <w:rPr>
          <w:rFonts w:ascii="Arial" w:hAnsi="Arial" w:cs="Arial"/>
          <w:sz w:val="20"/>
          <w:szCs w:val="20"/>
        </w:rPr>
        <w:t>h</w:t>
      </w:r>
      <w:r>
        <w:rPr>
          <w:rFonts w:ascii="Arial" w:hAnsi="Arial" w:cs="Arial"/>
          <w:sz w:val="20"/>
          <w:szCs w:val="20"/>
        </w:rPr>
        <w:t xml:space="preserve">istorische Gebäude – die runden Drehschalter von </w:t>
      </w:r>
      <w:proofErr w:type="spellStart"/>
      <w:r>
        <w:rPr>
          <w:rFonts w:ascii="Arial" w:hAnsi="Arial" w:cs="Arial"/>
          <w:sz w:val="20"/>
          <w:szCs w:val="20"/>
        </w:rPr>
        <w:t>Berker</w:t>
      </w:r>
      <w:proofErr w:type="spellEnd"/>
      <w:r>
        <w:rPr>
          <w:rFonts w:ascii="Arial" w:hAnsi="Arial" w:cs="Arial"/>
          <w:sz w:val="20"/>
          <w:szCs w:val="20"/>
        </w:rPr>
        <w:t xml:space="preserve"> glänzen mit einem einzigartigen Highlight! Die erste integrierbare Drehschalter-Beleuchtung rückt Serie 1930, Serie Glas und Serie </w:t>
      </w:r>
      <w:proofErr w:type="spellStart"/>
      <w:proofErr w:type="gramStart"/>
      <w:r>
        <w:rPr>
          <w:rFonts w:ascii="Arial" w:hAnsi="Arial" w:cs="Arial"/>
          <w:sz w:val="20"/>
          <w:szCs w:val="20"/>
        </w:rPr>
        <w:t>R.classic</w:t>
      </w:r>
      <w:proofErr w:type="spellEnd"/>
      <w:proofErr w:type="gramEnd"/>
      <w:r>
        <w:rPr>
          <w:rFonts w:ascii="Arial" w:hAnsi="Arial" w:cs="Arial"/>
          <w:sz w:val="20"/>
          <w:szCs w:val="20"/>
        </w:rPr>
        <w:t xml:space="preserve"> in völlig neues Licht.</w:t>
      </w:r>
    </w:p>
    <w:p w14:paraId="5DFEF959" w14:textId="19B0BB6D" w:rsidR="00AA72A9" w:rsidRDefault="00AA72A9" w:rsidP="00220E9F">
      <w:pPr>
        <w:widowControl w:val="0"/>
        <w:autoSpaceDE w:val="0"/>
        <w:autoSpaceDN w:val="0"/>
        <w:adjustRightInd w:val="0"/>
        <w:rPr>
          <w:rFonts w:ascii="Arial" w:hAnsi="Arial" w:cs="Arial"/>
          <w:sz w:val="20"/>
          <w:szCs w:val="20"/>
        </w:rPr>
      </w:pPr>
    </w:p>
    <w:p w14:paraId="2C13143F" w14:textId="23E0D8EC" w:rsidR="00AA72A9" w:rsidRDefault="00D24406" w:rsidP="00220E9F">
      <w:pPr>
        <w:widowControl w:val="0"/>
        <w:autoSpaceDE w:val="0"/>
        <w:autoSpaceDN w:val="0"/>
        <w:adjustRightInd w:val="0"/>
        <w:rPr>
          <w:rFonts w:ascii="Arial" w:hAnsi="Arial" w:cs="Arial"/>
          <w:sz w:val="20"/>
          <w:szCs w:val="20"/>
        </w:rPr>
      </w:pPr>
      <w:r>
        <w:rPr>
          <w:rFonts w:ascii="Arial" w:hAnsi="Arial" w:cs="Arial"/>
          <w:sz w:val="20"/>
          <w:szCs w:val="20"/>
        </w:rPr>
        <w:t>Orientierungs</w:t>
      </w:r>
      <w:r w:rsidR="00AA72A9">
        <w:rPr>
          <w:rFonts w:ascii="Arial" w:hAnsi="Arial" w:cs="Arial"/>
          <w:sz w:val="20"/>
          <w:szCs w:val="20"/>
        </w:rPr>
        <w:t>- und Statuslicht? Sie haben die Wahl! Das kaltweiße Orientierungslicht leuchtet (nach Bedarf) durchgängig und macht den Schalter im Dunklen dezent sichtbar. Die warmweiße Statusbeleuchtung kann z.B. anzeigen ob ein Raum gerade beleuchtet wird und damit besetzt ist (Badezimmer, Gäste-WZ).</w:t>
      </w:r>
    </w:p>
    <w:p w14:paraId="4B9FC4BF" w14:textId="4B4BAB21" w:rsidR="00AA72A9" w:rsidRDefault="00AA72A9" w:rsidP="00220E9F">
      <w:pPr>
        <w:widowControl w:val="0"/>
        <w:autoSpaceDE w:val="0"/>
        <w:autoSpaceDN w:val="0"/>
        <w:adjustRightInd w:val="0"/>
        <w:rPr>
          <w:rFonts w:ascii="Arial" w:hAnsi="Arial" w:cs="Arial"/>
          <w:sz w:val="20"/>
          <w:szCs w:val="20"/>
        </w:rPr>
      </w:pPr>
    </w:p>
    <w:p w14:paraId="30F0DF5D" w14:textId="741994BC" w:rsidR="00AA72A9" w:rsidRDefault="00AA72A9" w:rsidP="00220E9F">
      <w:pPr>
        <w:widowControl w:val="0"/>
        <w:autoSpaceDE w:val="0"/>
        <w:autoSpaceDN w:val="0"/>
        <w:adjustRightInd w:val="0"/>
        <w:rPr>
          <w:rFonts w:ascii="Arial" w:hAnsi="Arial" w:cs="Arial"/>
          <w:sz w:val="20"/>
          <w:szCs w:val="20"/>
        </w:rPr>
      </w:pPr>
      <w:r>
        <w:rPr>
          <w:rFonts w:ascii="Arial" w:hAnsi="Arial" w:cs="Arial"/>
          <w:sz w:val="20"/>
          <w:szCs w:val="20"/>
        </w:rPr>
        <w:t>Das LED-Modul kann optional in nahezu jeden neuen Drehschalter- Einsatz eingesteckt werden. Zur Nachrüstung von vorne müssen lediglich die Abdeckplatte und der Drehkn</w:t>
      </w:r>
      <w:r w:rsidR="00D24406">
        <w:rPr>
          <w:rFonts w:ascii="Arial" w:hAnsi="Arial" w:cs="Arial"/>
          <w:sz w:val="20"/>
          <w:szCs w:val="20"/>
        </w:rPr>
        <w:t>e</w:t>
      </w:r>
      <w:r>
        <w:rPr>
          <w:rFonts w:ascii="Arial" w:hAnsi="Arial" w:cs="Arial"/>
          <w:sz w:val="20"/>
          <w:szCs w:val="20"/>
        </w:rPr>
        <w:t>bel abgenommen werden.</w:t>
      </w:r>
    </w:p>
    <w:p w14:paraId="7CEC9E30" w14:textId="1C7D8C37" w:rsidR="00AA72A9" w:rsidRDefault="00AA72A9" w:rsidP="00220E9F">
      <w:pPr>
        <w:widowControl w:val="0"/>
        <w:autoSpaceDE w:val="0"/>
        <w:autoSpaceDN w:val="0"/>
        <w:adjustRightInd w:val="0"/>
        <w:rPr>
          <w:rFonts w:ascii="Arial" w:hAnsi="Arial" w:cs="Arial"/>
          <w:sz w:val="20"/>
          <w:szCs w:val="20"/>
        </w:rPr>
      </w:pPr>
    </w:p>
    <w:p w14:paraId="58EFAABE" w14:textId="50783D42" w:rsidR="00FA4A90" w:rsidRDefault="00FA4A90" w:rsidP="00220E9F">
      <w:pPr>
        <w:widowControl w:val="0"/>
        <w:autoSpaceDE w:val="0"/>
        <w:autoSpaceDN w:val="0"/>
        <w:adjustRightInd w:val="0"/>
        <w:rPr>
          <w:rFonts w:ascii="Arial" w:hAnsi="Arial" w:cs="Arial"/>
          <w:sz w:val="20"/>
          <w:szCs w:val="20"/>
        </w:rPr>
      </w:pPr>
      <w:r>
        <w:rPr>
          <w:rFonts w:ascii="Arial" w:hAnsi="Arial" w:cs="Arial"/>
          <w:sz w:val="20"/>
          <w:szCs w:val="20"/>
        </w:rPr>
        <w:t>Das hochpräzise neue Schaltwerk überzeugt du</w:t>
      </w:r>
      <w:r w:rsidR="00D24406">
        <w:rPr>
          <w:rFonts w:ascii="Arial" w:hAnsi="Arial" w:cs="Arial"/>
          <w:sz w:val="20"/>
          <w:szCs w:val="20"/>
        </w:rPr>
        <w:t>r</w:t>
      </w:r>
      <w:r>
        <w:rPr>
          <w:rFonts w:ascii="Arial" w:hAnsi="Arial" w:cs="Arial"/>
          <w:sz w:val="20"/>
          <w:szCs w:val="20"/>
        </w:rPr>
        <w:t>ch einzi</w:t>
      </w:r>
      <w:r w:rsidR="00D24406">
        <w:rPr>
          <w:rFonts w:ascii="Arial" w:hAnsi="Arial" w:cs="Arial"/>
          <w:sz w:val="20"/>
          <w:szCs w:val="20"/>
        </w:rPr>
        <w:t>g</w:t>
      </w:r>
      <w:r>
        <w:rPr>
          <w:rFonts w:ascii="Arial" w:hAnsi="Arial" w:cs="Arial"/>
          <w:sz w:val="20"/>
          <w:szCs w:val="20"/>
        </w:rPr>
        <w:t xml:space="preserve">artige </w:t>
      </w:r>
      <w:proofErr w:type="spellStart"/>
      <w:r>
        <w:rPr>
          <w:rFonts w:ascii="Arial" w:hAnsi="Arial" w:cs="Arial"/>
          <w:sz w:val="20"/>
          <w:szCs w:val="20"/>
        </w:rPr>
        <w:t>Berker</w:t>
      </w:r>
      <w:proofErr w:type="spellEnd"/>
      <w:r>
        <w:rPr>
          <w:rFonts w:ascii="Arial" w:hAnsi="Arial" w:cs="Arial"/>
          <w:sz w:val="20"/>
          <w:szCs w:val="20"/>
        </w:rPr>
        <w:t xml:space="preserve"> Haptik und Scha</w:t>
      </w:r>
      <w:r w:rsidR="00D24406">
        <w:rPr>
          <w:rFonts w:ascii="Arial" w:hAnsi="Arial" w:cs="Arial"/>
          <w:sz w:val="20"/>
          <w:szCs w:val="20"/>
        </w:rPr>
        <w:t>l</w:t>
      </w:r>
      <w:r>
        <w:rPr>
          <w:rFonts w:ascii="Arial" w:hAnsi="Arial" w:cs="Arial"/>
          <w:sz w:val="20"/>
          <w:szCs w:val="20"/>
        </w:rPr>
        <w:t>takustik sowie h</w:t>
      </w:r>
      <w:r w:rsidR="00AA72A9">
        <w:rPr>
          <w:rFonts w:ascii="Arial" w:hAnsi="Arial" w:cs="Arial"/>
          <w:sz w:val="20"/>
          <w:szCs w:val="20"/>
        </w:rPr>
        <w:t>o</w:t>
      </w:r>
      <w:r>
        <w:rPr>
          <w:rFonts w:ascii="Arial" w:hAnsi="Arial" w:cs="Arial"/>
          <w:sz w:val="20"/>
          <w:szCs w:val="20"/>
        </w:rPr>
        <w:t xml:space="preserve">he Stabilität und Langlebigkeit. </w:t>
      </w:r>
      <w:r w:rsidR="00D24406">
        <w:rPr>
          <w:rFonts w:ascii="Arial" w:hAnsi="Arial" w:cs="Arial"/>
          <w:sz w:val="20"/>
          <w:szCs w:val="20"/>
        </w:rPr>
        <w:t>Die Montage-Handhabung</w:t>
      </w:r>
      <w:r>
        <w:rPr>
          <w:rFonts w:ascii="Arial" w:hAnsi="Arial" w:cs="Arial"/>
          <w:sz w:val="20"/>
          <w:szCs w:val="20"/>
        </w:rPr>
        <w:t xml:space="preserve"> wurde der bewährten </w:t>
      </w:r>
      <w:proofErr w:type="spellStart"/>
      <w:r>
        <w:rPr>
          <w:rFonts w:ascii="Arial" w:hAnsi="Arial" w:cs="Arial"/>
          <w:sz w:val="20"/>
          <w:szCs w:val="20"/>
        </w:rPr>
        <w:t>Berker</w:t>
      </w:r>
      <w:proofErr w:type="spellEnd"/>
      <w:r>
        <w:rPr>
          <w:rFonts w:ascii="Arial" w:hAnsi="Arial" w:cs="Arial"/>
          <w:sz w:val="20"/>
          <w:szCs w:val="20"/>
        </w:rPr>
        <w:t xml:space="preserve"> Steckdose angeglichen, was eine noch einfachere und schnellere Installation verspricht.</w:t>
      </w:r>
    </w:p>
    <w:p w14:paraId="3960ED8C" w14:textId="77777777" w:rsidR="00FA4A90" w:rsidRDefault="00FA4A90" w:rsidP="00220E9F">
      <w:pPr>
        <w:widowControl w:val="0"/>
        <w:autoSpaceDE w:val="0"/>
        <w:autoSpaceDN w:val="0"/>
        <w:adjustRightInd w:val="0"/>
        <w:rPr>
          <w:rFonts w:ascii="Arial" w:hAnsi="Arial" w:cs="Arial"/>
          <w:sz w:val="20"/>
          <w:szCs w:val="20"/>
        </w:rPr>
      </w:pPr>
    </w:p>
    <w:p w14:paraId="780787C6" w14:textId="75BDEFB4" w:rsidR="00FA4A90" w:rsidRPr="00D24406" w:rsidRDefault="00FA4A90" w:rsidP="00220E9F">
      <w:pPr>
        <w:widowControl w:val="0"/>
        <w:autoSpaceDE w:val="0"/>
        <w:autoSpaceDN w:val="0"/>
        <w:adjustRightInd w:val="0"/>
        <w:rPr>
          <w:rFonts w:ascii="Arial" w:hAnsi="Arial" w:cs="Arial"/>
          <w:b/>
          <w:sz w:val="20"/>
          <w:szCs w:val="20"/>
        </w:rPr>
      </w:pPr>
      <w:r w:rsidRPr="00D24406">
        <w:rPr>
          <w:rFonts w:ascii="Arial" w:hAnsi="Arial" w:cs="Arial"/>
          <w:b/>
          <w:sz w:val="20"/>
          <w:szCs w:val="20"/>
        </w:rPr>
        <w:t>SCHUKO® Steckdose mit USB-Ladefunktion</w:t>
      </w:r>
    </w:p>
    <w:p w14:paraId="60B29F55" w14:textId="469FB5A0" w:rsidR="00101572" w:rsidRPr="00D24406" w:rsidRDefault="00FA4A90" w:rsidP="00220E9F">
      <w:pPr>
        <w:widowControl w:val="0"/>
        <w:autoSpaceDE w:val="0"/>
        <w:autoSpaceDN w:val="0"/>
        <w:adjustRightInd w:val="0"/>
        <w:rPr>
          <w:rFonts w:ascii="Arial" w:hAnsi="Arial" w:cs="Arial"/>
          <w:i/>
          <w:sz w:val="20"/>
          <w:szCs w:val="20"/>
        </w:rPr>
      </w:pPr>
      <w:r w:rsidRPr="00D24406">
        <w:rPr>
          <w:rFonts w:ascii="Arial" w:hAnsi="Arial" w:cs="Arial"/>
          <w:i/>
          <w:sz w:val="20"/>
          <w:szCs w:val="20"/>
        </w:rPr>
        <w:t>Schneller, flexibler, leistungsstärker</w:t>
      </w:r>
    </w:p>
    <w:p w14:paraId="21D64705" w14:textId="346F415E" w:rsidR="00FA4A90" w:rsidRDefault="00FA4A90" w:rsidP="00220E9F">
      <w:pPr>
        <w:widowControl w:val="0"/>
        <w:autoSpaceDE w:val="0"/>
        <w:autoSpaceDN w:val="0"/>
        <w:adjustRightInd w:val="0"/>
        <w:rPr>
          <w:rFonts w:ascii="Arial" w:hAnsi="Arial" w:cs="Arial"/>
          <w:sz w:val="20"/>
          <w:szCs w:val="20"/>
        </w:rPr>
      </w:pPr>
    </w:p>
    <w:p w14:paraId="2B2B6F9E" w14:textId="0B99893A" w:rsidR="00FA4A90" w:rsidRDefault="00FA4A90" w:rsidP="00220E9F">
      <w:pPr>
        <w:widowControl w:val="0"/>
        <w:autoSpaceDE w:val="0"/>
        <w:autoSpaceDN w:val="0"/>
        <w:adjustRightInd w:val="0"/>
        <w:rPr>
          <w:rFonts w:ascii="Arial" w:hAnsi="Arial" w:cs="Arial"/>
          <w:sz w:val="20"/>
          <w:szCs w:val="20"/>
        </w:rPr>
      </w:pPr>
      <w:r>
        <w:rPr>
          <w:rFonts w:ascii="Arial" w:hAnsi="Arial" w:cs="Arial"/>
          <w:sz w:val="20"/>
          <w:szCs w:val="20"/>
        </w:rPr>
        <w:t>Die neue Steckdose SCHUKO® mit USB-Ladefunktion kombiniert einen klassischen 230V-Anschluss mit 2 leistungsstarken USB-Ports. Das spart Zeit, Platz und Kosten bei der Montage. Die kompakte 2-in-1-Lösung eignet</w:t>
      </w:r>
      <w:r w:rsidR="00D24406">
        <w:rPr>
          <w:rFonts w:ascii="Arial" w:hAnsi="Arial" w:cs="Arial"/>
          <w:sz w:val="20"/>
          <w:szCs w:val="20"/>
        </w:rPr>
        <w:t xml:space="preserve"> sich für die Nachrüstung im eigenen Zuhause eb</w:t>
      </w:r>
      <w:r>
        <w:rPr>
          <w:rFonts w:ascii="Arial" w:hAnsi="Arial" w:cs="Arial"/>
          <w:sz w:val="20"/>
          <w:szCs w:val="20"/>
        </w:rPr>
        <w:t>e</w:t>
      </w:r>
      <w:r w:rsidR="00D24406">
        <w:rPr>
          <w:rFonts w:ascii="Arial" w:hAnsi="Arial" w:cs="Arial"/>
          <w:sz w:val="20"/>
          <w:szCs w:val="20"/>
        </w:rPr>
        <w:t>n</w:t>
      </w:r>
      <w:r>
        <w:rPr>
          <w:rFonts w:ascii="Arial" w:hAnsi="Arial" w:cs="Arial"/>
          <w:sz w:val="20"/>
          <w:szCs w:val="20"/>
        </w:rPr>
        <w:t xml:space="preserve">so wie für Hotels, Büros und </w:t>
      </w:r>
      <w:r w:rsidR="00D24406">
        <w:rPr>
          <w:rFonts w:ascii="Arial" w:hAnsi="Arial" w:cs="Arial"/>
          <w:sz w:val="20"/>
          <w:szCs w:val="20"/>
        </w:rPr>
        <w:t>öffentliche</w:t>
      </w:r>
      <w:r>
        <w:rPr>
          <w:rFonts w:ascii="Arial" w:hAnsi="Arial" w:cs="Arial"/>
          <w:sz w:val="20"/>
          <w:szCs w:val="20"/>
        </w:rPr>
        <w:t xml:space="preserve"> Einrichtungen.</w:t>
      </w:r>
    </w:p>
    <w:p w14:paraId="2F1E5732" w14:textId="3A03EC1C" w:rsidR="00FA4A90" w:rsidRDefault="00FA4A90" w:rsidP="00220E9F">
      <w:pPr>
        <w:widowControl w:val="0"/>
        <w:autoSpaceDE w:val="0"/>
        <w:autoSpaceDN w:val="0"/>
        <w:adjustRightInd w:val="0"/>
        <w:rPr>
          <w:rFonts w:ascii="Arial" w:hAnsi="Arial" w:cs="Arial"/>
          <w:sz w:val="20"/>
          <w:szCs w:val="20"/>
        </w:rPr>
      </w:pPr>
    </w:p>
    <w:p w14:paraId="663A6BFC" w14:textId="2715782F" w:rsidR="00FA4A90" w:rsidRDefault="00D24406" w:rsidP="00220E9F">
      <w:pPr>
        <w:widowControl w:val="0"/>
        <w:autoSpaceDE w:val="0"/>
        <w:autoSpaceDN w:val="0"/>
        <w:adjustRightInd w:val="0"/>
        <w:rPr>
          <w:rFonts w:ascii="Arial" w:hAnsi="Arial" w:cs="Arial"/>
          <w:sz w:val="20"/>
          <w:szCs w:val="20"/>
        </w:rPr>
      </w:pPr>
      <w:r>
        <w:rPr>
          <w:rFonts w:ascii="Arial" w:hAnsi="Arial" w:cs="Arial"/>
          <w:sz w:val="20"/>
          <w:szCs w:val="20"/>
        </w:rPr>
        <w:t>Die bei</w:t>
      </w:r>
      <w:r w:rsidR="00FA4A90">
        <w:rPr>
          <w:rFonts w:ascii="Arial" w:hAnsi="Arial" w:cs="Arial"/>
          <w:sz w:val="20"/>
          <w:szCs w:val="20"/>
        </w:rPr>
        <w:t>den USB-A</w:t>
      </w:r>
      <w:r>
        <w:rPr>
          <w:rFonts w:ascii="Arial" w:hAnsi="Arial" w:cs="Arial"/>
          <w:sz w:val="20"/>
          <w:szCs w:val="20"/>
        </w:rPr>
        <w:t>nschlüsse stellen volle 2,4 A G</w:t>
      </w:r>
      <w:r w:rsidR="00FA4A90">
        <w:rPr>
          <w:rFonts w:ascii="Arial" w:hAnsi="Arial" w:cs="Arial"/>
          <w:sz w:val="20"/>
          <w:szCs w:val="20"/>
        </w:rPr>
        <w:t>esamtladestrom zur Verfügung. Damit können mobile Geräte der neuesten Generation im Handumdrehen aufgeladen werden – ohne Adapter, ohne Kabelsalat und mit hoher Ladegeschwindigkeit. Ein weiterer Vorteil – bei 2 eingesteckten Endgeräten wir der Ladestrom gleichmäßig verteilt und nicht alternierend eingespeist.</w:t>
      </w:r>
    </w:p>
    <w:p w14:paraId="61CCB5E3" w14:textId="056ABBA1" w:rsidR="00FA4A90" w:rsidRDefault="00FA4A90" w:rsidP="00220E9F">
      <w:pPr>
        <w:widowControl w:val="0"/>
        <w:autoSpaceDE w:val="0"/>
        <w:autoSpaceDN w:val="0"/>
        <w:adjustRightInd w:val="0"/>
        <w:rPr>
          <w:rFonts w:ascii="Arial" w:hAnsi="Arial" w:cs="Arial"/>
          <w:sz w:val="20"/>
          <w:szCs w:val="20"/>
        </w:rPr>
      </w:pPr>
    </w:p>
    <w:p w14:paraId="6AACD41F" w14:textId="210993C3" w:rsidR="00FA4A90" w:rsidRDefault="00FA4A90" w:rsidP="00220E9F">
      <w:pPr>
        <w:widowControl w:val="0"/>
        <w:autoSpaceDE w:val="0"/>
        <w:autoSpaceDN w:val="0"/>
        <w:adjustRightInd w:val="0"/>
        <w:rPr>
          <w:rFonts w:ascii="Arial" w:hAnsi="Arial" w:cs="Arial"/>
          <w:sz w:val="20"/>
          <w:szCs w:val="20"/>
        </w:rPr>
      </w:pPr>
      <w:r>
        <w:rPr>
          <w:rFonts w:ascii="Arial" w:hAnsi="Arial" w:cs="Arial"/>
          <w:sz w:val="20"/>
          <w:szCs w:val="20"/>
        </w:rPr>
        <w:t xml:space="preserve">Die </w:t>
      </w:r>
      <w:r w:rsidR="00D24406">
        <w:rPr>
          <w:rFonts w:ascii="Arial" w:hAnsi="Arial" w:cs="Arial"/>
          <w:sz w:val="20"/>
          <w:szCs w:val="20"/>
        </w:rPr>
        <w:t>horizontale</w:t>
      </w:r>
      <w:r>
        <w:rPr>
          <w:rFonts w:ascii="Arial" w:hAnsi="Arial" w:cs="Arial"/>
          <w:sz w:val="20"/>
          <w:szCs w:val="20"/>
        </w:rPr>
        <w:t xml:space="preserve"> Anordnung der USB-Buchsen über der geerdeten Steckdose </w:t>
      </w:r>
      <w:r w:rsidR="00D24406">
        <w:rPr>
          <w:rFonts w:ascii="Arial" w:hAnsi="Arial" w:cs="Arial"/>
          <w:sz w:val="20"/>
          <w:szCs w:val="20"/>
        </w:rPr>
        <w:t>sorgt</w:t>
      </w:r>
      <w:r>
        <w:rPr>
          <w:rFonts w:ascii="Arial" w:hAnsi="Arial" w:cs="Arial"/>
          <w:sz w:val="20"/>
          <w:szCs w:val="20"/>
        </w:rPr>
        <w:t xml:space="preserve"> für optimalen Zugang und ein aufgeräumtes Schaltbi</w:t>
      </w:r>
      <w:r w:rsidR="00D24406">
        <w:rPr>
          <w:rFonts w:ascii="Arial" w:hAnsi="Arial" w:cs="Arial"/>
          <w:sz w:val="20"/>
          <w:szCs w:val="20"/>
        </w:rPr>
        <w:t>l</w:t>
      </w:r>
      <w:r>
        <w:rPr>
          <w:rFonts w:ascii="Arial" w:hAnsi="Arial" w:cs="Arial"/>
          <w:sz w:val="20"/>
          <w:szCs w:val="20"/>
        </w:rPr>
        <w:t>d.</w:t>
      </w:r>
    </w:p>
    <w:p w14:paraId="6CBB5C2E" w14:textId="4AA0FCC8" w:rsidR="00FA4A90" w:rsidRDefault="00FA4A90" w:rsidP="00220E9F">
      <w:pPr>
        <w:widowControl w:val="0"/>
        <w:autoSpaceDE w:val="0"/>
        <w:autoSpaceDN w:val="0"/>
        <w:adjustRightInd w:val="0"/>
        <w:rPr>
          <w:rFonts w:ascii="Arial" w:hAnsi="Arial" w:cs="Arial"/>
          <w:sz w:val="20"/>
          <w:szCs w:val="20"/>
        </w:rPr>
      </w:pPr>
      <w:r>
        <w:rPr>
          <w:rFonts w:ascii="Arial" w:hAnsi="Arial" w:cs="Arial"/>
          <w:sz w:val="20"/>
          <w:szCs w:val="20"/>
        </w:rPr>
        <w:t xml:space="preserve">Noch schöner wird es mit </w:t>
      </w:r>
      <w:r w:rsidR="00D24406">
        <w:rPr>
          <w:rFonts w:ascii="Arial" w:hAnsi="Arial" w:cs="Arial"/>
          <w:sz w:val="20"/>
          <w:szCs w:val="20"/>
        </w:rPr>
        <w:t>den</w:t>
      </w:r>
      <w:r>
        <w:rPr>
          <w:rFonts w:ascii="Arial" w:hAnsi="Arial" w:cs="Arial"/>
          <w:sz w:val="20"/>
          <w:szCs w:val="20"/>
        </w:rPr>
        <w:t xml:space="preserve"> Ra</w:t>
      </w:r>
      <w:r w:rsidR="00D24406">
        <w:rPr>
          <w:rFonts w:ascii="Arial" w:hAnsi="Arial" w:cs="Arial"/>
          <w:sz w:val="20"/>
          <w:szCs w:val="20"/>
        </w:rPr>
        <w:t>h</w:t>
      </w:r>
      <w:r>
        <w:rPr>
          <w:rFonts w:ascii="Arial" w:hAnsi="Arial" w:cs="Arial"/>
          <w:sz w:val="20"/>
          <w:szCs w:val="20"/>
        </w:rPr>
        <w:t xml:space="preserve">men der verschiedenen </w:t>
      </w:r>
      <w:proofErr w:type="spellStart"/>
      <w:r>
        <w:rPr>
          <w:rFonts w:ascii="Arial" w:hAnsi="Arial" w:cs="Arial"/>
          <w:sz w:val="20"/>
          <w:szCs w:val="20"/>
        </w:rPr>
        <w:t>Berker</w:t>
      </w:r>
      <w:proofErr w:type="spellEnd"/>
      <w:r>
        <w:rPr>
          <w:rFonts w:ascii="Arial" w:hAnsi="Arial" w:cs="Arial"/>
          <w:sz w:val="20"/>
          <w:szCs w:val="20"/>
        </w:rPr>
        <w:t xml:space="preserve"> Designlinien – von robustem Kunststoff</w:t>
      </w:r>
      <w:r w:rsidR="00FD5AD6">
        <w:rPr>
          <w:rFonts w:ascii="Arial" w:hAnsi="Arial" w:cs="Arial"/>
          <w:sz w:val="20"/>
          <w:szCs w:val="20"/>
        </w:rPr>
        <w:t xml:space="preserve"> bis hin zu hochwertigen Materialien wie Glas, Edelstahl oder Beton</w:t>
      </w:r>
      <w:r w:rsidR="00D24406">
        <w:rPr>
          <w:rFonts w:ascii="Arial" w:hAnsi="Arial" w:cs="Arial"/>
          <w:sz w:val="20"/>
          <w:szCs w:val="20"/>
        </w:rPr>
        <w:t>.</w:t>
      </w:r>
    </w:p>
    <w:p w14:paraId="280DE361" w14:textId="0732E9E4" w:rsidR="00FA4A90" w:rsidRDefault="00FA4A90" w:rsidP="00220E9F">
      <w:pPr>
        <w:widowControl w:val="0"/>
        <w:autoSpaceDE w:val="0"/>
        <w:autoSpaceDN w:val="0"/>
        <w:adjustRightInd w:val="0"/>
        <w:rPr>
          <w:rFonts w:ascii="Arial" w:hAnsi="Arial" w:cs="Arial"/>
          <w:sz w:val="20"/>
          <w:szCs w:val="20"/>
        </w:rPr>
      </w:pPr>
    </w:p>
    <w:p w14:paraId="2C5C91F4" w14:textId="4BD33F7D" w:rsidR="00FD5AD6" w:rsidRDefault="00FD5AD6" w:rsidP="00FD5AD6">
      <w:pPr>
        <w:widowControl w:val="0"/>
        <w:autoSpaceDE w:val="0"/>
        <w:autoSpaceDN w:val="0"/>
        <w:adjustRightInd w:val="0"/>
        <w:rPr>
          <w:rFonts w:ascii="Arial" w:hAnsi="Arial" w:cs="Arial"/>
          <w:sz w:val="20"/>
          <w:szCs w:val="20"/>
        </w:rPr>
      </w:pPr>
      <w:r>
        <w:rPr>
          <w:rFonts w:ascii="Arial" w:hAnsi="Arial" w:cs="Arial"/>
          <w:sz w:val="20"/>
          <w:szCs w:val="20"/>
        </w:rPr>
        <w:t xml:space="preserve">Erhältlich in den </w:t>
      </w:r>
      <w:proofErr w:type="spellStart"/>
      <w:r>
        <w:rPr>
          <w:rFonts w:ascii="Arial" w:hAnsi="Arial" w:cs="Arial"/>
          <w:sz w:val="20"/>
          <w:szCs w:val="20"/>
        </w:rPr>
        <w:t>Berker</w:t>
      </w:r>
      <w:proofErr w:type="spellEnd"/>
      <w:r>
        <w:rPr>
          <w:rFonts w:ascii="Arial" w:hAnsi="Arial" w:cs="Arial"/>
          <w:sz w:val="20"/>
          <w:szCs w:val="20"/>
        </w:rPr>
        <w:t xml:space="preserve"> Designlinien:</w:t>
      </w:r>
    </w:p>
    <w:p w14:paraId="05728DA1" w14:textId="5F24B5ED" w:rsidR="00247A60" w:rsidRDefault="00FD5AD6" w:rsidP="00FD5AD6">
      <w:pPr>
        <w:widowControl w:val="0"/>
        <w:autoSpaceDE w:val="0"/>
        <w:autoSpaceDN w:val="0"/>
        <w:adjustRightInd w:val="0"/>
        <w:rPr>
          <w:rFonts w:ascii="Arial" w:hAnsi="Arial" w:cs="Arial"/>
          <w:sz w:val="20"/>
          <w:szCs w:val="20"/>
        </w:rPr>
      </w:pPr>
      <w:r>
        <w:rPr>
          <w:rFonts w:ascii="Arial" w:hAnsi="Arial" w:cs="Arial"/>
          <w:sz w:val="20"/>
          <w:szCs w:val="20"/>
        </w:rPr>
        <w:t>S.1, B.X, Q.X, K.X</w:t>
      </w:r>
    </w:p>
    <w:p w14:paraId="307C98AF" w14:textId="77777777" w:rsidR="00FD5AD6" w:rsidRDefault="00FD5AD6" w:rsidP="00FD5AD6">
      <w:pPr>
        <w:widowControl w:val="0"/>
        <w:autoSpaceDE w:val="0"/>
        <w:autoSpaceDN w:val="0"/>
        <w:adjustRightInd w:val="0"/>
        <w:rPr>
          <w:rFonts w:ascii="Arial" w:hAnsi="Arial" w:cs="Arial"/>
          <w:color w:val="231F20"/>
          <w:sz w:val="20"/>
          <w:szCs w:val="20"/>
        </w:rPr>
      </w:pPr>
    </w:p>
    <w:p w14:paraId="29E792BD" w14:textId="16B00AB8" w:rsidR="00640ECA" w:rsidRDefault="00640ECA" w:rsidP="005F4C6C">
      <w:pPr>
        <w:widowControl w:val="0"/>
        <w:autoSpaceDE w:val="0"/>
        <w:autoSpaceDN w:val="0"/>
        <w:adjustRightInd w:val="0"/>
        <w:rPr>
          <w:rFonts w:ascii="Arial" w:hAnsi="Arial" w:cs="Arial"/>
          <w:color w:val="231F20"/>
          <w:sz w:val="20"/>
          <w:szCs w:val="20"/>
        </w:rPr>
      </w:pPr>
      <w:r>
        <w:rPr>
          <w:rFonts w:ascii="Arial" w:hAnsi="Arial" w:cs="Arial"/>
          <w:color w:val="231F20"/>
          <w:sz w:val="20"/>
          <w:szCs w:val="20"/>
        </w:rPr>
        <w:t>Produkt</w:t>
      </w:r>
      <w:r w:rsidR="00247A60">
        <w:rPr>
          <w:rFonts w:ascii="Arial" w:hAnsi="Arial" w:cs="Arial"/>
          <w:color w:val="231F20"/>
          <w:sz w:val="20"/>
          <w:szCs w:val="20"/>
        </w:rPr>
        <w:t>e</w:t>
      </w:r>
      <w:r>
        <w:rPr>
          <w:rFonts w:ascii="Arial" w:hAnsi="Arial" w:cs="Arial"/>
          <w:color w:val="231F20"/>
          <w:sz w:val="20"/>
          <w:szCs w:val="20"/>
        </w:rPr>
        <w:t xml:space="preserve"> erhältlich bei Siblik. </w:t>
      </w:r>
    </w:p>
    <w:p w14:paraId="3E6F5A81" w14:textId="5C508320" w:rsidR="005549F4" w:rsidRPr="00FD5AD6" w:rsidRDefault="00FD5AD6" w:rsidP="003A426F">
      <w:pPr>
        <w:widowControl w:val="0"/>
        <w:autoSpaceDE w:val="0"/>
        <w:autoSpaceDN w:val="0"/>
        <w:adjustRightInd w:val="0"/>
        <w:rPr>
          <w:rFonts w:ascii="Arial" w:hAnsi="Arial" w:cs="Arial"/>
          <w:color w:val="231F20"/>
          <w:sz w:val="20"/>
          <w:szCs w:val="20"/>
        </w:rPr>
      </w:pPr>
      <w:r>
        <w:rPr>
          <w:rFonts w:ascii="Arial" w:hAnsi="Arial" w:cs="Arial"/>
          <w:color w:val="231F20"/>
          <w:sz w:val="20"/>
          <w:szCs w:val="20"/>
        </w:rPr>
        <w:t>www.siblik.com</w:t>
      </w:r>
    </w:p>
    <w:sectPr w:rsidR="005549F4" w:rsidRPr="00FD5AD6" w:rsidSect="00B2783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E282C"/>
    <w:multiLevelType w:val="multilevel"/>
    <w:tmpl w:val="D002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D324D"/>
    <w:multiLevelType w:val="hybridMultilevel"/>
    <w:tmpl w:val="00203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9613C8"/>
    <w:multiLevelType w:val="multilevel"/>
    <w:tmpl w:val="284C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6F"/>
    <w:rsid w:val="000C5D00"/>
    <w:rsid w:val="000D4AE3"/>
    <w:rsid w:val="00101572"/>
    <w:rsid w:val="001105B7"/>
    <w:rsid w:val="00136F2B"/>
    <w:rsid w:val="001C7387"/>
    <w:rsid w:val="001D37CB"/>
    <w:rsid w:val="001E0695"/>
    <w:rsid w:val="00201F2B"/>
    <w:rsid w:val="00220E9F"/>
    <w:rsid w:val="00247A60"/>
    <w:rsid w:val="00344A33"/>
    <w:rsid w:val="003A426F"/>
    <w:rsid w:val="00491558"/>
    <w:rsid w:val="004930D1"/>
    <w:rsid w:val="005251DF"/>
    <w:rsid w:val="005549F4"/>
    <w:rsid w:val="005616FC"/>
    <w:rsid w:val="005A7C91"/>
    <w:rsid w:val="005F4C6C"/>
    <w:rsid w:val="006176CE"/>
    <w:rsid w:val="00624A5D"/>
    <w:rsid w:val="00640ECA"/>
    <w:rsid w:val="00641324"/>
    <w:rsid w:val="006C189C"/>
    <w:rsid w:val="006F3CA7"/>
    <w:rsid w:val="006F760C"/>
    <w:rsid w:val="00713020"/>
    <w:rsid w:val="00721E6B"/>
    <w:rsid w:val="00752B36"/>
    <w:rsid w:val="00771692"/>
    <w:rsid w:val="007A06E0"/>
    <w:rsid w:val="00831D61"/>
    <w:rsid w:val="00903A3D"/>
    <w:rsid w:val="00930E2D"/>
    <w:rsid w:val="009B3051"/>
    <w:rsid w:val="00A465A5"/>
    <w:rsid w:val="00A67FA1"/>
    <w:rsid w:val="00AA72A9"/>
    <w:rsid w:val="00AE045C"/>
    <w:rsid w:val="00B14F84"/>
    <w:rsid w:val="00B2783C"/>
    <w:rsid w:val="00D24406"/>
    <w:rsid w:val="00D32482"/>
    <w:rsid w:val="00D448A5"/>
    <w:rsid w:val="00D62CFB"/>
    <w:rsid w:val="00D77EF0"/>
    <w:rsid w:val="00E13E36"/>
    <w:rsid w:val="00FA4A90"/>
    <w:rsid w:val="00FD5AD6"/>
    <w:rsid w:val="00FF3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FF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20E9F"/>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426F"/>
    <w:pPr>
      <w:ind w:left="720"/>
      <w:contextualSpacing/>
    </w:pPr>
  </w:style>
  <w:style w:type="character" w:customStyle="1" w:styleId="berschrift2Zchn">
    <w:name w:val="Überschrift 2 Zchn"/>
    <w:basedOn w:val="Absatz-Standardschriftart"/>
    <w:link w:val="berschrift2"/>
    <w:uiPriority w:val="9"/>
    <w:rsid w:val="00220E9F"/>
    <w:rPr>
      <w:rFonts w:ascii="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FD5A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30949">
      <w:bodyDiv w:val="1"/>
      <w:marLeft w:val="0"/>
      <w:marRight w:val="0"/>
      <w:marTop w:val="0"/>
      <w:marBottom w:val="0"/>
      <w:divBdr>
        <w:top w:val="none" w:sz="0" w:space="0" w:color="auto"/>
        <w:left w:val="none" w:sz="0" w:space="0" w:color="auto"/>
        <w:bottom w:val="none" w:sz="0" w:space="0" w:color="auto"/>
        <w:right w:val="none" w:sz="0" w:space="0" w:color="auto"/>
      </w:divBdr>
    </w:div>
    <w:div w:id="460804897">
      <w:bodyDiv w:val="1"/>
      <w:marLeft w:val="0"/>
      <w:marRight w:val="0"/>
      <w:marTop w:val="0"/>
      <w:marBottom w:val="0"/>
      <w:divBdr>
        <w:top w:val="none" w:sz="0" w:space="0" w:color="auto"/>
        <w:left w:val="none" w:sz="0" w:space="0" w:color="auto"/>
        <w:bottom w:val="none" w:sz="0" w:space="0" w:color="auto"/>
        <w:right w:val="none" w:sz="0" w:space="0" w:color="auto"/>
      </w:divBdr>
    </w:div>
    <w:div w:id="625432737">
      <w:bodyDiv w:val="1"/>
      <w:marLeft w:val="0"/>
      <w:marRight w:val="0"/>
      <w:marTop w:val="0"/>
      <w:marBottom w:val="0"/>
      <w:divBdr>
        <w:top w:val="none" w:sz="0" w:space="0" w:color="auto"/>
        <w:left w:val="none" w:sz="0" w:space="0" w:color="auto"/>
        <w:bottom w:val="none" w:sz="0" w:space="0" w:color="auto"/>
        <w:right w:val="none" w:sz="0" w:space="0" w:color="auto"/>
      </w:divBdr>
    </w:div>
    <w:div w:id="799567818">
      <w:bodyDiv w:val="1"/>
      <w:marLeft w:val="0"/>
      <w:marRight w:val="0"/>
      <w:marTop w:val="0"/>
      <w:marBottom w:val="0"/>
      <w:divBdr>
        <w:top w:val="none" w:sz="0" w:space="0" w:color="auto"/>
        <w:left w:val="none" w:sz="0" w:space="0" w:color="auto"/>
        <w:bottom w:val="none" w:sz="0" w:space="0" w:color="auto"/>
        <w:right w:val="none" w:sz="0" w:space="0" w:color="auto"/>
      </w:divBdr>
    </w:div>
    <w:div w:id="1039280943">
      <w:bodyDiv w:val="1"/>
      <w:marLeft w:val="0"/>
      <w:marRight w:val="0"/>
      <w:marTop w:val="0"/>
      <w:marBottom w:val="0"/>
      <w:divBdr>
        <w:top w:val="none" w:sz="0" w:space="0" w:color="auto"/>
        <w:left w:val="none" w:sz="0" w:space="0" w:color="auto"/>
        <w:bottom w:val="none" w:sz="0" w:space="0" w:color="auto"/>
        <w:right w:val="none" w:sz="0" w:space="0" w:color="auto"/>
      </w:divBdr>
    </w:div>
    <w:div w:id="1110591940">
      <w:bodyDiv w:val="1"/>
      <w:marLeft w:val="0"/>
      <w:marRight w:val="0"/>
      <w:marTop w:val="0"/>
      <w:marBottom w:val="0"/>
      <w:divBdr>
        <w:top w:val="none" w:sz="0" w:space="0" w:color="auto"/>
        <w:left w:val="none" w:sz="0" w:space="0" w:color="auto"/>
        <w:bottom w:val="none" w:sz="0" w:space="0" w:color="auto"/>
        <w:right w:val="none" w:sz="0" w:space="0" w:color="auto"/>
      </w:divBdr>
    </w:div>
    <w:div w:id="1601062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2629</Characters>
  <Application>Microsoft Office Word</Application>
  <DocSecurity>0</DocSecurity>
  <Lines>21</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Kompetenz und jahrelange Erfahrung</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Nina Hellar</cp:lastModifiedBy>
  <cp:revision>2</cp:revision>
  <cp:lastPrinted>2020-01-21T11:55:00Z</cp:lastPrinted>
  <dcterms:created xsi:type="dcterms:W3CDTF">2020-01-21T12:23:00Z</dcterms:created>
  <dcterms:modified xsi:type="dcterms:W3CDTF">2020-01-21T12:23:00Z</dcterms:modified>
</cp:coreProperties>
</file>