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05B9D" w14:textId="77777777" w:rsidR="00716649" w:rsidRPr="007F1188" w:rsidRDefault="00B15691" w:rsidP="00716649">
      <w:r>
        <w:t>Zum 50-jährigen Jubiläum der Hohlwanddose</w:t>
      </w:r>
      <w:r w:rsidR="00716649">
        <w:t>:</w:t>
      </w:r>
    </w:p>
    <w:p w14:paraId="65177844" w14:textId="77777777" w:rsidR="00716649" w:rsidRPr="007F1188" w:rsidRDefault="00B15691" w:rsidP="00716649">
      <w:pPr>
        <w:rPr>
          <w:b/>
          <w:sz w:val="28"/>
        </w:rPr>
      </w:pPr>
      <w:r>
        <w:rPr>
          <w:b/>
          <w:sz w:val="28"/>
        </w:rPr>
        <w:t>Kaiser ganz in O-range</w:t>
      </w:r>
    </w:p>
    <w:p w14:paraId="506DA790" w14:textId="77777777" w:rsidR="00D6779D" w:rsidRDefault="00B15691" w:rsidP="00245EE9">
      <w:pPr>
        <w:tabs>
          <w:tab w:val="left" w:pos="5490"/>
        </w:tabs>
        <w:rPr>
          <w:i/>
        </w:rPr>
      </w:pPr>
      <w:r>
        <w:rPr>
          <w:i/>
        </w:rPr>
        <w:t>Die von Kaiser erfundene, weltweit erste Hoh</w:t>
      </w:r>
      <w:r w:rsidR="00D6779D">
        <w:rPr>
          <w:i/>
        </w:rPr>
        <w:t>l</w:t>
      </w:r>
      <w:r>
        <w:rPr>
          <w:i/>
        </w:rPr>
        <w:t xml:space="preserve">wanddose für Gipskartonplatten wurde 50 Jahre alt. Ein Grund zum Feiern und der richtige Zeitpunkt für eine Verjüngungskur. </w:t>
      </w:r>
      <w:r w:rsidR="00D6779D">
        <w:rPr>
          <w:i/>
        </w:rPr>
        <w:t>Kaiser fasst u</w:t>
      </w:r>
      <w:r w:rsidR="00D6779D" w:rsidRPr="00D6779D">
        <w:rPr>
          <w:i/>
        </w:rPr>
        <w:t xml:space="preserve">nter dem neuen Markennamen </w:t>
      </w:r>
      <w:r w:rsidR="00917805">
        <w:rPr>
          <w:i/>
        </w:rPr>
        <w:t>„</w:t>
      </w:r>
      <w:r w:rsidR="00D6779D" w:rsidRPr="00D6779D">
        <w:rPr>
          <w:i/>
        </w:rPr>
        <w:t>O-range</w:t>
      </w:r>
      <w:r w:rsidR="00917805">
        <w:rPr>
          <w:i/>
        </w:rPr>
        <w:t>“</w:t>
      </w:r>
      <w:r w:rsidR="00D6779D" w:rsidRPr="00D6779D">
        <w:rPr>
          <w:i/>
        </w:rPr>
        <w:t xml:space="preserve"> die Produktfamilien der Hohlwanddosen für die Standard-Elektro</w:t>
      </w:r>
      <w:r w:rsidR="00E15254">
        <w:rPr>
          <w:i/>
        </w:rPr>
        <w:t>i</w:t>
      </w:r>
      <w:r w:rsidR="00D6779D" w:rsidRPr="00D6779D">
        <w:rPr>
          <w:i/>
        </w:rPr>
        <w:t>nstallation und die luftdichte Elektro</w:t>
      </w:r>
      <w:r w:rsidR="00E15254">
        <w:rPr>
          <w:i/>
        </w:rPr>
        <w:t>i</w:t>
      </w:r>
      <w:r w:rsidR="00D6779D" w:rsidRPr="00D6779D">
        <w:rPr>
          <w:i/>
        </w:rPr>
        <w:t>nstallation zusammen</w:t>
      </w:r>
      <w:r w:rsidR="00D6779D">
        <w:rPr>
          <w:i/>
        </w:rPr>
        <w:t>. Auf der Light + Building in Frankfurt wurden die Vorteile der neuen Hohlwanddosen-Generation präsentiert</w:t>
      </w:r>
      <w:r w:rsidR="00F6424D">
        <w:rPr>
          <w:i/>
        </w:rPr>
        <w:t>. Das O-range-Sortiment ist ab sofort bei Siblik erhältlich</w:t>
      </w:r>
      <w:r w:rsidR="00D6779D" w:rsidRPr="00D6779D">
        <w:rPr>
          <w:i/>
        </w:rPr>
        <w:t>.</w:t>
      </w:r>
    </w:p>
    <w:p w14:paraId="19C21781" w14:textId="77777777" w:rsidR="00D6779D" w:rsidRDefault="00D6779D" w:rsidP="00D6779D">
      <w:r w:rsidRPr="003542DB">
        <w:t>Die K</w:t>
      </w:r>
      <w:r>
        <w:t>aiser</w:t>
      </w:r>
      <w:r w:rsidRPr="003542DB">
        <w:t xml:space="preserve"> Gruppe hat sich seit ihrer Gründung vor mehr als 110 Jahren zu einer der bedeutendsten europäischen Marken für Elektroinstallationsprodukte und -systeme entwickelt. Das Familienunternehmen ist Pionier und Innovationsführer zugleich. </w:t>
      </w:r>
      <w:r>
        <w:t>Mit der Erfindung der Hohlwanddose setzte Kaiser</w:t>
      </w:r>
      <w:r w:rsidR="00917805">
        <w:t xml:space="preserve"> 1968</w:t>
      </w:r>
      <w:r>
        <w:t xml:space="preserve"> </w:t>
      </w:r>
      <w:r w:rsidR="00F6424D">
        <w:t xml:space="preserve">einen </w:t>
      </w:r>
      <w:r w:rsidRPr="003542DB">
        <w:t>neue</w:t>
      </w:r>
      <w:r w:rsidR="00F6424D">
        <w:t>n</w:t>
      </w:r>
      <w:r w:rsidRPr="003542DB">
        <w:t xml:space="preserve"> Standard</w:t>
      </w:r>
      <w:r w:rsidR="00F6424D">
        <w:t xml:space="preserve">, der nun </w:t>
      </w:r>
      <w:r w:rsidR="002B3BA5">
        <w:t xml:space="preserve">schon </w:t>
      </w:r>
      <w:r w:rsidR="00F6424D">
        <w:t>seit Generationen Bestand hat. Es folgten w</w:t>
      </w:r>
      <w:r w:rsidR="00F6424D" w:rsidRPr="00F6424D">
        <w:t>eitere Innovationen in diesem Produktsegment</w:t>
      </w:r>
      <w:r w:rsidR="00F6424D">
        <w:t xml:space="preserve">, wie </w:t>
      </w:r>
      <w:r w:rsidR="00F6424D" w:rsidRPr="00F6424D">
        <w:t>die erste halogenfreie Hohlwanddosen 1994</w:t>
      </w:r>
      <w:r w:rsidR="00F6424D">
        <w:t xml:space="preserve">, </w:t>
      </w:r>
      <w:r w:rsidR="00F6424D" w:rsidRPr="00F6424D">
        <w:t>die luftdichte Hohlwanddose</w:t>
      </w:r>
      <w:r w:rsidR="00F6424D">
        <w:t xml:space="preserve"> 1996</w:t>
      </w:r>
      <w:r w:rsidR="002B3BA5">
        <w:t xml:space="preserve"> sowie</w:t>
      </w:r>
      <w:r w:rsidR="00F6424D">
        <w:t xml:space="preserve"> d</w:t>
      </w:r>
      <w:r w:rsidR="00F6424D" w:rsidRPr="00F6424D">
        <w:t>ie Hohlwand-Electronic-Dose mit mehr Installationsraum für Schaltgeräte und elektronische Bauteile 2002</w:t>
      </w:r>
      <w:r w:rsidR="00F6424D">
        <w:t xml:space="preserve">. </w:t>
      </w:r>
      <w:r w:rsidR="00F6424D" w:rsidRPr="00F6424D">
        <w:t>Mit der ECON-Technik zur werkzeuglosen Einführung von Leitungen und Rohren setzte der Hersteller im Jahr 2005 neue Maßstäbe in der luftdichten Elektro-Installation. Die 2016 eingeführte Electronic-Dose ECON Flex bietet mit ihrem flexiblen Tunnel zusätzlichen Raum für elektronische Bauteile, Leitungsreserven und Klemmen</w:t>
      </w:r>
      <w:r w:rsidR="00917805">
        <w:t xml:space="preserve"> – </w:t>
      </w:r>
      <w:r w:rsidR="00276974">
        <w:t xml:space="preserve">alles </w:t>
      </w:r>
      <w:r w:rsidR="00917805">
        <w:t xml:space="preserve">mit nur einer </w:t>
      </w:r>
      <w:r w:rsidR="00F6424D" w:rsidRPr="00F6424D">
        <w:t>Installationsöffnung</w:t>
      </w:r>
      <w:r w:rsidR="00917805">
        <w:t>.</w:t>
      </w:r>
    </w:p>
    <w:p w14:paraId="460C81AF" w14:textId="77777777" w:rsidR="00D12966" w:rsidRDefault="00F6424D" w:rsidP="00052539">
      <w:pPr>
        <w:tabs>
          <w:tab w:val="left" w:pos="5490"/>
        </w:tabs>
        <w:rPr>
          <w:b/>
        </w:rPr>
      </w:pPr>
      <w:r>
        <w:rPr>
          <w:b/>
        </w:rPr>
        <w:t>Variabel</w:t>
      </w:r>
      <w:r w:rsidR="00830563">
        <w:rPr>
          <w:b/>
        </w:rPr>
        <w:t xml:space="preserve"> </w:t>
      </w:r>
      <w:r>
        <w:rPr>
          <w:b/>
        </w:rPr>
        <w:t xml:space="preserve">&amp; kompatibel: </w:t>
      </w:r>
      <w:r w:rsidR="00830563">
        <w:rPr>
          <w:b/>
        </w:rPr>
        <w:t xml:space="preserve">Die neue </w:t>
      </w:r>
      <w:r>
        <w:rPr>
          <w:b/>
        </w:rPr>
        <w:t>O-range</w:t>
      </w:r>
    </w:p>
    <w:p w14:paraId="68D7FDE6" w14:textId="77777777" w:rsidR="002B3BA5" w:rsidRDefault="00F6424D" w:rsidP="00C538B9">
      <w:pPr>
        <w:tabs>
          <w:tab w:val="left" w:pos="5490"/>
        </w:tabs>
      </w:pPr>
      <w:r>
        <w:t>Deutlich verjüngt und mit innovativen Details, die dem Elektroinstallateur d</w:t>
      </w:r>
      <w:r w:rsidR="00917805">
        <w:t>ie Arbeit erleichtern</w:t>
      </w:r>
      <w:r w:rsidR="002B3BA5">
        <w:t xml:space="preserve">, präsentieren sich </w:t>
      </w:r>
      <w:r w:rsidR="00917805">
        <w:t xml:space="preserve">nun </w:t>
      </w:r>
      <w:r w:rsidR="002B3BA5" w:rsidRPr="002B3BA5">
        <w:t>die Produktfamilien der Hohlwanddosen für die Standard-Elektro</w:t>
      </w:r>
      <w:r w:rsidR="00E15254">
        <w:t>i</w:t>
      </w:r>
      <w:r w:rsidR="002B3BA5" w:rsidRPr="002B3BA5">
        <w:t>nstallation und die luftdichte Elektro</w:t>
      </w:r>
      <w:r w:rsidR="00E15254">
        <w:t>i</w:t>
      </w:r>
      <w:r w:rsidR="002B3BA5" w:rsidRPr="002B3BA5">
        <w:t>nstallation</w:t>
      </w:r>
      <w:r w:rsidR="002B3BA5">
        <w:t xml:space="preserve">. </w:t>
      </w:r>
      <w:r>
        <w:t>D</w:t>
      </w:r>
      <w:r w:rsidRPr="00F6424D">
        <w:t xml:space="preserve">as kreisrunde „O“ </w:t>
      </w:r>
      <w:r w:rsidR="002B3BA5">
        <w:t xml:space="preserve">ist Symbol für </w:t>
      </w:r>
      <w:r w:rsidRPr="00F6424D">
        <w:t xml:space="preserve">die Installationsöffnung </w:t>
      </w:r>
      <w:r w:rsidR="00B33761">
        <w:t>der</w:t>
      </w:r>
      <w:bookmarkStart w:id="0" w:name="_GoBack"/>
      <w:bookmarkEnd w:id="0"/>
      <w:r w:rsidR="002B3BA5">
        <w:t xml:space="preserve"> </w:t>
      </w:r>
      <w:r w:rsidRPr="00F6424D">
        <w:t xml:space="preserve">Dose in der </w:t>
      </w:r>
      <w:proofErr w:type="spellStart"/>
      <w:r w:rsidRPr="00F6424D">
        <w:t>Hohlwand</w:t>
      </w:r>
      <w:proofErr w:type="spellEnd"/>
      <w:r w:rsidRPr="00F6424D">
        <w:t>, während „</w:t>
      </w:r>
      <w:proofErr w:type="spellStart"/>
      <w:r w:rsidRPr="00F6424D">
        <w:t>range</w:t>
      </w:r>
      <w:proofErr w:type="spellEnd"/>
      <w:r w:rsidRPr="00F6424D">
        <w:t xml:space="preserve">“ für das Sortiment aus insgesamt acht Hohlwanddosen steht. </w:t>
      </w:r>
      <w:r w:rsidR="00917805">
        <w:t>D</w:t>
      </w:r>
      <w:r w:rsidR="002B3BA5">
        <w:t xml:space="preserve">ie Produkte </w:t>
      </w:r>
      <w:r w:rsidR="00917805">
        <w:t xml:space="preserve">unterscheiden sich </w:t>
      </w:r>
      <w:r w:rsidR="002B3BA5">
        <w:t>d</w:t>
      </w:r>
      <w:r w:rsidRPr="00F6424D">
        <w:t xml:space="preserve">urch den neuen, kräftigen Farbton deutlich und lassen auf </w:t>
      </w:r>
      <w:r w:rsidR="002B3BA5">
        <w:t xml:space="preserve">einen </w:t>
      </w:r>
      <w:r w:rsidRPr="00F6424D">
        <w:t xml:space="preserve">Blick erkennen, dass </w:t>
      </w:r>
      <w:r w:rsidR="002B3BA5">
        <w:t xml:space="preserve">es sich </w:t>
      </w:r>
      <w:r w:rsidRPr="00F6424D">
        <w:t xml:space="preserve">hier </w:t>
      </w:r>
      <w:r w:rsidR="002B3BA5">
        <w:t xml:space="preserve">um </w:t>
      </w:r>
      <w:r w:rsidRPr="00F6424D">
        <w:t>eine Dose in Markenqualität nach dem neuesten Installationsstandard</w:t>
      </w:r>
      <w:r w:rsidR="002B3BA5">
        <w:t xml:space="preserve"> handelt</w:t>
      </w:r>
      <w:r w:rsidRPr="00F6424D">
        <w:t>.</w:t>
      </w:r>
    </w:p>
    <w:p w14:paraId="41344CE7" w14:textId="77777777" w:rsidR="002B3BA5" w:rsidRPr="002B3BA5" w:rsidRDefault="00E15254" w:rsidP="002B3BA5">
      <w:pPr>
        <w:tabs>
          <w:tab w:val="left" w:pos="5490"/>
        </w:tabs>
        <w:rPr>
          <w:b/>
        </w:rPr>
      </w:pPr>
      <w:r>
        <w:rPr>
          <w:b/>
        </w:rPr>
        <w:t>Innovativ &amp; praktisch: T</w:t>
      </w:r>
      <w:r w:rsidR="002B3BA5" w:rsidRPr="002B3BA5">
        <w:rPr>
          <w:b/>
        </w:rPr>
        <w:t>echnische Verbesserungen</w:t>
      </w:r>
    </w:p>
    <w:p w14:paraId="0E77066C" w14:textId="77777777" w:rsidR="00917805" w:rsidRDefault="00E15254" w:rsidP="002B3BA5">
      <w:pPr>
        <w:tabs>
          <w:tab w:val="left" w:pos="5490"/>
        </w:tabs>
      </w:pPr>
      <w:r>
        <w:t xml:space="preserve">Die </w:t>
      </w:r>
      <w:proofErr w:type="spellStart"/>
      <w:r w:rsidRPr="002B3BA5">
        <w:t>Einkomponenten</w:t>
      </w:r>
      <w:proofErr w:type="spellEnd"/>
      <w:r w:rsidRPr="002B3BA5">
        <w:t>-Dosen</w:t>
      </w:r>
      <w:r>
        <w:t xml:space="preserve"> der neuen </w:t>
      </w:r>
      <w:r w:rsidR="002B3BA5" w:rsidRPr="002B3BA5">
        <w:t xml:space="preserve">Generation </w:t>
      </w:r>
      <w:r w:rsidRPr="002B3BA5">
        <w:t>sind perfekt für die Installations-Anforderungen des Handwerks ausgestattet</w:t>
      </w:r>
      <w:r>
        <w:t xml:space="preserve">, damit </w:t>
      </w:r>
      <w:r w:rsidR="00276974">
        <w:t xml:space="preserve">lassen sich </w:t>
      </w:r>
      <w:r>
        <w:t>Zeit und Kosten spar</w:t>
      </w:r>
      <w:r w:rsidR="00276974">
        <w:t>en</w:t>
      </w:r>
      <w:r>
        <w:t>. S</w:t>
      </w:r>
      <w:r w:rsidR="002B3BA5" w:rsidRPr="002B3BA5">
        <w:t xml:space="preserve">ie sind beispielsweise mit zwei praxisgerechten Kombi-Rohr- und Leitungseinführungen bis maximal M25 optimal bestückt. Alternativ lässt sich eine Vielzahl an Leitungen mit unterschiedlichen Durchmessern in die Dosen einführen. </w:t>
      </w:r>
      <w:r w:rsidR="00276974">
        <w:t>D</w:t>
      </w:r>
      <w:r w:rsidR="002B3BA5" w:rsidRPr="002B3BA5">
        <w:t>er Rohreinführungswinkel kann um bis zu 90° variieren, was insbesondere bei einer schlanken Installationsebene Vorteile bietet. Damit ist selbst bei dünnen Wänden ein gegenüberliegender Einbau der Dosen einfach umzusetzen. Der Rohrrückhalt verhindert ein ungewolltes H</w:t>
      </w:r>
      <w:r w:rsidR="00C62A0B">
        <w:t>ine</w:t>
      </w:r>
      <w:r w:rsidR="002B3BA5" w:rsidRPr="002B3BA5">
        <w:t xml:space="preserve">in- oder Herausrutschen. Zudem sind alle Einführungsöffnungen eindeutig gekennzeichnet, womit eine eindeutige Zuordnung von Leitungs- und Rohrdurchmessern sicher gestellt ist. </w:t>
      </w:r>
    </w:p>
    <w:p w14:paraId="073E222C" w14:textId="77777777" w:rsidR="00917805" w:rsidRPr="00917805" w:rsidRDefault="00917805" w:rsidP="00917805">
      <w:pPr>
        <w:tabs>
          <w:tab w:val="left" w:pos="5490"/>
        </w:tabs>
        <w:rPr>
          <w:b/>
        </w:rPr>
      </w:pPr>
      <w:r w:rsidRPr="00917805">
        <w:rPr>
          <w:b/>
        </w:rPr>
        <w:t>Luftdicht</w:t>
      </w:r>
      <w:r w:rsidR="00A149EC">
        <w:rPr>
          <w:b/>
        </w:rPr>
        <w:t>: Kleine Details, große Wirkung</w:t>
      </w:r>
    </w:p>
    <w:p w14:paraId="75B1A9A7" w14:textId="77777777" w:rsidR="00830563" w:rsidRDefault="00A149EC" w:rsidP="00917805">
      <w:pPr>
        <w:tabs>
          <w:tab w:val="left" w:pos="5490"/>
        </w:tabs>
      </w:pPr>
      <w:r w:rsidRPr="00E15254">
        <w:t>O-range Hohlwanddosen mit ECON-Technik</w:t>
      </w:r>
      <w:r>
        <w:t xml:space="preserve"> eignen sich speziell für die energieeffiziente Elektro-Installation sowie für Installationen unter Reinraum- oder Hygienebedingungen. Die elastische Dichtungsmembran der ECON-Technik ermöglicht die luftdichte Elektro-Installation. Die Dose </w:t>
      </w:r>
      <w:r w:rsidR="00917805">
        <w:t>verfüg</w:t>
      </w:r>
      <w:r>
        <w:t>t</w:t>
      </w:r>
      <w:r w:rsidR="00917805">
        <w:t xml:space="preserve"> über innovative Öffnungslaschen</w:t>
      </w:r>
      <w:r>
        <w:t xml:space="preserve">, welche </w:t>
      </w:r>
      <w:r w:rsidR="00917805">
        <w:t xml:space="preserve">das werkzeuglose, definierte Öffnen der Rohrmembran </w:t>
      </w:r>
      <w:r>
        <w:t xml:space="preserve">ermöglichen. </w:t>
      </w:r>
      <w:r w:rsidR="00830563">
        <w:t xml:space="preserve">Die </w:t>
      </w:r>
      <w:r w:rsidR="00917805">
        <w:t xml:space="preserve">bis zu 90° mögliche Rohreinführung </w:t>
      </w:r>
      <w:r>
        <w:t xml:space="preserve">garantiert </w:t>
      </w:r>
      <w:r w:rsidR="00830563">
        <w:t>eine</w:t>
      </w:r>
      <w:r w:rsidR="00917805">
        <w:t xml:space="preserve"> dauerhafte Luftdichtheit. </w:t>
      </w:r>
      <w:r>
        <w:t>A</w:t>
      </w:r>
      <w:r w:rsidR="00917805">
        <w:t xml:space="preserve">lle </w:t>
      </w:r>
      <w:r w:rsidR="00917805">
        <w:lastRenderedPageBreak/>
        <w:t xml:space="preserve">ECON-Dosen inklusive der Gerätedosen </w:t>
      </w:r>
      <w:r>
        <w:t xml:space="preserve">sind </w:t>
      </w:r>
      <w:r w:rsidR="00917805">
        <w:t xml:space="preserve">mit Rohreinführungen bis M25 ausgestattet. Die Geräte-Verbindungsdose </w:t>
      </w:r>
      <w:r>
        <w:t xml:space="preserve">wurde um </w:t>
      </w:r>
      <w:r w:rsidR="00917805">
        <w:t>zwei zusätzliche Leitungseinführungen er</w:t>
      </w:r>
      <w:r>
        <w:t xml:space="preserve">gänzt </w:t>
      </w:r>
      <w:r w:rsidR="00917805">
        <w:t xml:space="preserve">und ist damit noch flexibler einsetzbar. </w:t>
      </w:r>
      <w:r w:rsidR="00830563">
        <w:t>S</w:t>
      </w:r>
      <w:r w:rsidR="00917805">
        <w:t xml:space="preserve">ämtliche Einführungen </w:t>
      </w:r>
      <w:r w:rsidR="00830563">
        <w:t xml:space="preserve">sind </w:t>
      </w:r>
      <w:r w:rsidR="00917805">
        <w:t xml:space="preserve">mit der erforderlichen Leitungsrückhaltung nach VDE 0100-520 bzw. DIN 60670-1 versehen. </w:t>
      </w:r>
      <w:r w:rsidR="00E15254">
        <w:t>D</w:t>
      </w:r>
      <w:r w:rsidR="00917805">
        <w:t xml:space="preserve">ie eindeutige Kennzeichnung auf der Membran </w:t>
      </w:r>
      <w:r w:rsidR="00E15254">
        <w:t xml:space="preserve">erleichtert </w:t>
      </w:r>
      <w:r w:rsidR="00917805">
        <w:t xml:space="preserve">die Zuordnung zum Leitungs- bzw. Rohrdurchmesser. Die luftdichte Durchverdrahtung zwischen den einzelnen Dosen wird mit dem runden Verbindungsstutzen erstellt. Dieser </w:t>
      </w:r>
      <w:r w:rsidR="00830563">
        <w:t xml:space="preserve">wurde </w:t>
      </w:r>
      <w:r w:rsidR="00917805">
        <w:t>so optimiert, dass er sowohl mit Standard- als auch mit ECON-Dosen kompatibel ist.</w:t>
      </w:r>
    </w:p>
    <w:p w14:paraId="3BC66A4C" w14:textId="77777777" w:rsidR="00830563" w:rsidRPr="00830563" w:rsidRDefault="00830563" w:rsidP="00917805">
      <w:pPr>
        <w:tabs>
          <w:tab w:val="left" w:pos="5490"/>
        </w:tabs>
        <w:rPr>
          <w:b/>
        </w:rPr>
      </w:pPr>
      <w:r w:rsidRPr="00830563">
        <w:rPr>
          <w:b/>
        </w:rPr>
        <w:t>Schnell &amp; universell einsetzbar</w:t>
      </w:r>
    </w:p>
    <w:p w14:paraId="45E8BE8D" w14:textId="77777777" w:rsidR="00917805" w:rsidRPr="002B3BA5" w:rsidRDefault="00830563" w:rsidP="00917805">
      <w:pPr>
        <w:tabs>
          <w:tab w:val="left" w:pos="5490"/>
        </w:tabs>
      </w:pPr>
      <w:r w:rsidRPr="002B3BA5">
        <w:t xml:space="preserve">Alle Hohlwanddosen der neuen O-range-Produktfamilie verfügen standardmäßig über Geräteschrauben mit Plus-Minus-Antrieb, wie er auch z. B. bei Schaltern, Steckdosen und Reihenklemmen zum Einsatz kommt. Bei diesen Schrauben sorgt die Kombination aus </w:t>
      </w:r>
      <w:proofErr w:type="spellStart"/>
      <w:r w:rsidRPr="002B3BA5">
        <w:t>Pozidriv</w:t>
      </w:r>
      <w:proofErr w:type="spellEnd"/>
      <w:r w:rsidRPr="002B3BA5">
        <w:t xml:space="preserve">- und Schlitzprofil für einen optimalen </w:t>
      </w:r>
      <w:proofErr w:type="spellStart"/>
      <w:r w:rsidRPr="002B3BA5">
        <w:t>Grip</w:t>
      </w:r>
      <w:proofErr w:type="spellEnd"/>
      <w:r w:rsidRPr="002B3BA5">
        <w:t xml:space="preserve">. Ein geschlossener Langschlitz verhindert zudem das Herausrutschen der Klinge. </w:t>
      </w:r>
      <w:r>
        <w:t>D</w:t>
      </w:r>
      <w:r w:rsidRPr="002B3BA5">
        <w:t xml:space="preserve">er Installateur </w:t>
      </w:r>
      <w:r>
        <w:t xml:space="preserve">benötigt dadurch </w:t>
      </w:r>
      <w:r w:rsidRPr="002B3BA5">
        <w:t xml:space="preserve">für die Montage von Hohlwanddosen und Geräten nur noch einen einzigen Schraubendreher. Zusätzlich erlauben die FX4-Schrauben mit ihrem steilen Gewinde eine deutlich schnellere Befestigung in der </w:t>
      </w:r>
      <w:proofErr w:type="spellStart"/>
      <w:r w:rsidRPr="002B3BA5">
        <w:t>Hohlwand</w:t>
      </w:r>
      <w:proofErr w:type="spellEnd"/>
      <w:r w:rsidRPr="002B3BA5">
        <w:t>.</w:t>
      </w:r>
      <w:r>
        <w:t xml:space="preserve"> Die </w:t>
      </w:r>
      <w:r w:rsidR="00917805">
        <w:t>Hohlwanddosen der neuen Generation haben einen dünneren Rand, um mögliche Kollisionen mit den verschiedenen Abdeckrahmen zu vermeiden und sind auch in einer halogenfreien Variante erhältlich.</w:t>
      </w:r>
    </w:p>
    <w:p w14:paraId="0CE2F201" w14:textId="77777777" w:rsidR="00191396" w:rsidRDefault="00191396" w:rsidP="00C538B9">
      <w:pPr>
        <w:tabs>
          <w:tab w:val="left" w:pos="5490"/>
        </w:tabs>
      </w:pPr>
      <w:r>
        <w:t>Für mehr Produktinformation und Beratung: www.siblik.com</w:t>
      </w:r>
    </w:p>
    <w:sectPr w:rsidR="00191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9"/>
    <w:rsid w:val="00025887"/>
    <w:rsid w:val="00052539"/>
    <w:rsid w:val="00191396"/>
    <w:rsid w:val="002056B3"/>
    <w:rsid w:val="00216626"/>
    <w:rsid w:val="00245EE9"/>
    <w:rsid w:val="00276974"/>
    <w:rsid w:val="002B3BA5"/>
    <w:rsid w:val="002D6A39"/>
    <w:rsid w:val="00306683"/>
    <w:rsid w:val="00427245"/>
    <w:rsid w:val="005845AD"/>
    <w:rsid w:val="006E22CE"/>
    <w:rsid w:val="00716649"/>
    <w:rsid w:val="00777A33"/>
    <w:rsid w:val="00830563"/>
    <w:rsid w:val="00852D78"/>
    <w:rsid w:val="008E3152"/>
    <w:rsid w:val="00917805"/>
    <w:rsid w:val="009F12E4"/>
    <w:rsid w:val="00A149EC"/>
    <w:rsid w:val="00AB6204"/>
    <w:rsid w:val="00B11800"/>
    <w:rsid w:val="00B15691"/>
    <w:rsid w:val="00B33761"/>
    <w:rsid w:val="00C538B9"/>
    <w:rsid w:val="00C62A0B"/>
    <w:rsid w:val="00D12966"/>
    <w:rsid w:val="00D6779D"/>
    <w:rsid w:val="00D80EBC"/>
    <w:rsid w:val="00D871AD"/>
    <w:rsid w:val="00E15254"/>
    <w:rsid w:val="00E325A4"/>
    <w:rsid w:val="00E47BDD"/>
    <w:rsid w:val="00E745A3"/>
    <w:rsid w:val="00F6424D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C827"/>
  <w15:chartTrackingRefBased/>
  <w15:docId w15:val="{59A6F1B9-BFA1-464A-A37F-A6C93098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6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Haumer</dc:creator>
  <cp:keywords/>
  <dc:description/>
  <cp:lastModifiedBy>Microsoft Office-Anwender</cp:lastModifiedBy>
  <cp:revision>7</cp:revision>
  <dcterms:created xsi:type="dcterms:W3CDTF">2018-04-03T10:36:00Z</dcterms:created>
  <dcterms:modified xsi:type="dcterms:W3CDTF">2018-04-10T08:32:00Z</dcterms:modified>
</cp:coreProperties>
</file>