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76" w:rsidRPr="00EB041F" w:rsidRDefault="003F0076" w:rsidP="003F0076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66"/>
      <w:r w:rsidRPr="00EB041F">
        <w:rPr>
          <w:color w:val="262626"/>
        </w:rPr>
        <w:t>Homematic IP Temperatur- und Luftfeuchtigkeitssensor – innen #150181A1</w:t>
      </w:r>
      <w:bookmarkEnd w:id="0"/>
      <w:r w:rsidRPr="00EB041F">
        <w:rPr>
          <w:color w:val="262626"/>
        </w:rPr>
        <w:t xml:space="preserve"> </w:t>
      </w:r>
    </w:p>
    <w:p w:rsidR="003F0076" w:rsidRPr="00EB041F" w:rsidRDefault="003F0076" w:rsidP="003F0076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Homematic IP Temperatur- und Luftfeuchtigkeitssensor ermittelt zuverlässig die Raumtemperatur und Luftfeuchtigkeit innerhalb des Homematic IP Smart-Home-Systems. Die kabellose Sensoreinheit reguliert die Raumtemperatur dabei in Zusammenarbeit mit einem oder mehreren Homematic IP Heizkörperthermostaten oder Homematic IP </w:t>
      </w:r>
      <w:proofErr w:type="spellStart"/>
      <w:r w:rsidRPr="00EB041F">
        <w:rPr>
          <w:rFonts w:ascii="Arial" w:hAnsi="Arial" w:cs="Arial"/>
          <w:color w:val="262626"/>
        </w:rPr>
        <w:t>Fußbodenheizungsaktoren</w:t>
      </w:r>
      <w:proofErr w:type="spellEnd"/>
      <w:r w:rsidRPr="00EB041F">
        <w:rPr>
          <w:rFonts w:ascii="Arial" w:hAnsi="Arial" w:cs="Arial"/>
          <w:color w:val="262626"/>
        </w:rPr>
        <w:t xml:space="preserve">. Dank der Batterieversorgung, welche das Gerät für bis zu zwei Jahre mit Energie versorgt, kann der flache Sensor an nahezu jedem Ort in Funkreichweite montiert werden. Auch in 55er-Einfach- oder Mehrfachrahmen anderer Hersteller findet der Temperatur- und Luftfeuchtigkeitssensor Platz. Das nötige Montagematerial wird selbstverständlich mitgeliefert. Der Homematic IP Temperatur- und Luftfeuchtigkeitssensor kann wahlweise mit dem Access Point in Verbindung mit der Homematic IP App, mit der Zentrale CCU3 sowie mit vielen Partnerlösungen betrieben werden. </w:t>
      </w:r>
    </w:p>
    <w:p w:rsidR="003F0076" w:rsidRPr="00EB041F" w:rsidRDefault="003F0076" w:rsidP="003F0076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r w:rsidRPr="00EB041F">
        <w:rPr>
          <w:rFonts w:ascii="Arial" w:hAnsi="Arial" w:cs="Arial"/>
          <w:color w:val="262626"/>
          <w:u w:val="single"/>
        </w:rPr>
        <w:t>www.homematic-ip.com</w:t>
      </w:r>
      <w:r w:rsidRPr="00EB041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:rsidR="003F0076" w:rsidRPr="00EB041F" w:rsidRDefault="003F0076" w:rsidP="003F0076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3F0076" w:rsidRPr="00EB041F" w:rsidRDefault="003F0076" w:rsidP="003F0076">
      <w:pPr>
        <w:pStyle w:val="Listenabsatz"/>
        <w:numPr>
          <w:ilvl w:val="0"/>
          <w:numId w:val="17"/>
        </w:numPr>
        <w:spacing w:after="160"/>
        <w:ind w:left="567" w:hanging="567"/>
        <w:rPr>
          <w:rFonts w:ascii="Arial" w:hAnsi="Arial" w:cs="Arial"/>
          <w:color w:val="262626"/>
        </w:rPr>
      </w:pPr>
      <w:proofErr w:type="gramStart"/>
      <w:r w:rsidRPr="00EB041F">
        <w:rPr>
          <w:rFonts w:ascii="Arial" w:hAnsi="Arial" w:cs="Arial"/>
          <w:color w:val="262626"/>
        </w:rPr>
        <w:t>Ermittelt</w:t>
      </w:r>
      <w:proofErr w:type="gramEnd"/>
      <w:r w:rsidRPr="00EB041F">
        <w:rPr>
          <w:rFonts w:ascii="Arial" w:hAnsi="Arial" w:cs="Arial"/>
          <w:color w:val="262626"/>
        </w:rPr>
        <w:t xml:space="preserve"> die Temperatur und Luftfeuchtigkeit in Innenräumen. </w:t>
      </w:r>
    </w:p>
    <w:p w:rsidR="003F0076" w:rsidRPr="00EB041F" w:rsidRDefault="003F0076" w:rsidP="003F0076">
      <w:pPr>
        <w:pStyle w:val="Listenabsatz"/>
        <w:spacing w:after="160"/>
        <w:ind w:left="567" w:hanging="567"/>
        <w:rPr>
          <w:rFonts w:ascii="Arial" w:hAnsi="Arial" w:cs="Arial"/>
          <w:color w:val="262626"/>
        </w:rPr>
      </w:pPr>
    </w:p>
    <w:p w:rsidR="003F0076" w:rsidRPr="00EB041F" w:rsidRDefault="003F0076" w:rsidP="003F0076">
      <w:pPr>
        <w:pStyle w:val="Listenabsatz"/>
        <w:numPr>
          <w:ilvl w:val="0"/>
          <w:numId w:val="17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Regelt zusammen mit einem oder mehreren Homematic IP Heizkörperthermostaten oder Homematic IP </w:t>
      </w:r>
      <w:proofErr w:type="spellStart"/>
      <w:r w:rsidRPr="00EB041F">
        <w:rPr>
          <w:rFonts w:ascii="Arial" w:hAnsi="Arial" w:cs="Arial"/>
          <w:color w:val="262626"/>
        </w:rPr>
        <w:t>Fußbodenheizungsaktoren</w:t>
      </w:r>
      <w:proofErr w:type="spellEnd"/>
      <w:r w:rsidRPr="00EB041F">
        <w:rPr>
          <w:rFonts w:ascii="Arial" w:hAnsi="Arial" w:cs="Arial"/>
          <w:color w:val="262626"/>
        </w:rPr>
        <w:t xml:space="preserve"> die Raumtemperatur. </w:t>
      </w:r>
    </w:p>
    <w:p w:rsidR="003F0076" w:rsidRPr="00EB041F" w:rsidRDefault="003F0076" w:rsidP="003F0076">
      <w:pPr>
        <w:pStyle w:val="Listenabsatz"/>
        <w:spacing w:after="160"/>
        <w:ind w:left="567" w:hanging="567"/>
        <w:rPr>
          <w:rFonts w:ascii="Arial" w:hAnsi="Arial" w:cs="Arial"/>
          <w:color w:val="262626"/>
        </w:rPr>
      </w:pPr>
    </w:p>
    <w:p w:rsidR="003F0076" w:rsidRPr="00EB041F" w:rsidRDefault="003F0076" w:rsidP="003F0076">
      <w:pPr>
        <w:pStyle w:val="Listenabsatz"/>
        <w:numPr>
          <w:ilvl w:val="0"/>
          <w:numId w:val="17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Lässt sich, dank Funk-Kommunikation und Batterieversorgung, flexibel platzieren und ohne großen Aufwand montieren – benötigtes Montagematerial und Batterien werden mitgeliefert. </w:t>
      </w:r>
    </w:p>
    <w:p w:rsidR="003F0076" w:rsidRPr="00EB041F" w:rsidRDefault="003F0076" w:rsidP="003F0076">
      <w:pPr>
        <w:pStyle w:val="Listenabsatz"/>
        <w:spacing w:after="160"/>
        <w:ind w:left="567" w:hanging="567"/>
        <w:rPr>
          <w:rFonts w:ascii="Arial" w:hAnsi="Arial" w:cs="Arial"/>
          <w:color w:val="262626"/>
        </w:rPr>
      </w:pPr>
    </w:p>
    <w:p w:rsidR="003F0076" w:rsidRPr="00EB041F" w:rsidRDefault="003F0076" w:rsidP="003F0076">
      <w:pPr>
        <w:pStyle w:val="Listenabsatz"/>
        <w:numPr>
          <w:ilvl w:val="0"/>
          <w:numId w:val="17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Integration in 55er-Einfach- oder Mehrfachrahmen anderer Hersteller (</w:t>
      </w:r>
      <w:proofErr w:type="spellStart"/>
      <w:r w:rsidRPr="00EB041F">
        <w:rPr>
          <w:rFonts w:ascii="Arial" w:hAnsi="Arial" w:cs="Arial"/>
          <w:color w:val="262626"/>
        </w:rPr>
        <w:t>Berker</w:t>
      </w:r>
      <w:proofErr w:type="spellEnd"/>
      <w:r w:rsidRPr="00EB041F">
        <w:rPr>
          <w:rFonts w:ascii="Arial" w:hAnsi="Arial" w:cs="Arial"/>
          <w:color w:val="262626"/>
        </w:rPr>
        <w:t xml:space="preserve">, ELSO, </w:t>
      </w:r>
      <w:proofErr w:type="spellStart"/>
      <w:r w:rsidRPr="00EB041F">
        <w:rPr>
          <w:rFonts w:ascii="Arial" w:hAnsi="Arial" w:cs="Arial"/>
          <w:color w:val="262626"/>
        </w:rPr>
        <w:t>Gira</w:t>
      </w:r>
      <w:proofErr w:type="spellEnd"/>
      <w:r w:rsidRPr="00EB041F">
        <w:rPr>
          <w:rFonts w:ascii="Arial" w:hAnsi="Arial" w:cs="Arial"/>
          <w:color w:val="262626"/>
        </w:rPr>
        <w:t xml:space="preserve">, Merten, JUNG) möglich. </w:t>
      </w:r>
    </w:p>
    <w:p w:rsidR="003F0076" w:rsidRPr="00EB041F" w:rsidRDefault="003F0076" w:rsidP="003F0076">
      <w:pPr>
        <w:pStyle w:val="Listenabsatz"/>
        <w:rPr>
          <w:rFonts w:ascii="Arial" w:hAnsi="Arial" w:cs="Arial"/>
          <w:color w:val="262626"/>
        </w:rPr>
      </w:pPr>
    </w:p>
    <w:p w:rsidR="003F0076" w:rsidRPr="00EB041F" w:rsidRDefault="003F0076" w:rsidP="003F0076">
      <w:pPr>
        <w:pStyle w:val="Listenabsatz"/>
        <w:numPr>
          <w:ilvl w:val="0"/>
          <w:numId w:val="17"/>
        </w:numPr>
        <w:spacing w:after="160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Betrieb erfordert die Anbindung an eine der folgenden Lösungen: Homematic IP Access Point mit kostenloser Smartphone-App und gebührenfreiem Cloud-Service; Zentrale </w:t>
      </w:r>
      <w:bookmarkStart w:id="1" w:name="_GoBack"/>
      <w:bookmarkEnd w:id="1"/>
      <w:r w:rsidRPr="00EB041F">
        <w:rPr>
          <w:rFonts w:ascii="Arial" w:hAnsi="Arial" w:cs="Arial"/>
          <w:color w:val="262626"/>
        </w:rPr>
        <w:t xml:space="preserve">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Pr="00EB041F">
        <w:rPr>
          <w:rFonts w:ascii="Arial" w:hAnsi="Arial" w:cs="Arial"/>
          <w:color w:val="262626"/>
        </w:rPr>
        <w:t>; Partnerlösungen von Drittanbietern.</w:t>
      </w:r>
    </w:p>
    <w:p w:rsidR="003F0076" w:rsidRPr="00EB041F" w:rsidRDefault="003F0076" w:rsidP="003F0076">
      <w:pPr>
        <w:pStyle w:val="Listenabsatz"/>
        <w:spacing w:after="160" w:line="259" w:lineRule="auto"/>
        <w:ind w:left="0"/>
        <w:rPr>
          <w:rFonts w:ascii="Arial" w:hAnsi="Arial" w:cs="Arial"/>
          <w:color w:val="262626"/>
        </w:rPr>
      </w:pPr>
    </w:p>
    <w:p w:rsidR="00426D57" w:rsidRPr="003F0076" w:rsidRDefault="00426D57" w:rsidP="003F0076"/>
    <w:sectPr w:rsidR="00426D57" w:rsidRPr="003F00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DBE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3EC"/>
    <w:multiLevelType w:val="hybridMultilevel"/>
    <w:tmpl w:val="A530C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5E2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35C1F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5F94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B47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291F"/>
    <w:multiLevelType w:val="hybridMultilevel"/>
    <w:tmpl w:val="B654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4679"/>
    <w:multiLevelType w:val="hybridMultilevel"/>
    <w:tmpl w:val="C0A04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39A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2E8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16FC3"/>
    <w:multiLevelType w:val="hybridMultilevel"/>
    <w:tmpl w:val="AA980D1E"/>
    <w:lvl w:ilvl="0" w:tplc="0407000F">
      <w:start w:val="1"/>
      <w:numFmt w:val="decimal"/>
      <w:lvlText w:val="%1."/>
      <w:lvlJc w:val="left"/>
      <w:pPr>
        <w:ind w:left="420" w:hanging="360"/>
      </w:p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1D50F83"/>
    <w:multiLevelType w:val="hybridMultilevel"/>
    <w:tmpl w:val="8230F9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458B3"/>
    <w:multiLevelType w:val="hybridMultilevel"/>
    <w:tmpl w:val="251E33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75F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F37782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F3258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6"/>
  </w:num>
  <w:num w:numId="5">
    <w:abstractNumId w:val="15"/>
  </w:num>
  <w:num w:numId="6">
    <w:abstractNumId w:val="4"/>
  </w:num>
  <w:num w:numId="7">
    <w:abstractNumId w:val="14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9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1F"/>
    <w:rsid w:val="002016FE"/>
    <w:rsid w:val="0022092A"/>
    <w:rsid w:val="0022132B"/>
    <w:rsid w:val="00264F2C"/>
    <w:rsid w:val="003431BB"/>
    <w:rsid w:val="003F0076"/>
    <w:rsid w:val="00426D57"/>
    <w:rsid w:val="00614D39"/>
    <w:rsid w:val="006C52E1"/>
    <w:rsid w:val="00735F1F"/>
    <w:rsid w:val="00745AF5"/>
    <w:rsid w:val="008C1FB1"/>
    <w:rsid w:val="00A971E5"/>
    <w:rsid w:val="00B21B1F"/>
    <w:rsid w:val="00C153CD"/>
    <w:rsid w:val="00D44A09"/>
    <w:rsid w:val="00EA3489"/>
    <w:rsid w:val="00F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03ECC-1188-4C88-AF9A-3B2FD3E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F1F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F1F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735F1F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735F1F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735F1F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8C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322E5C7E-8314-4F94-83C7-9FE17CA02C03}"/>
</file>

<file path=customXml/itemProps2.xml><?xml version="1.0" encoding="utf-8"?>
<ds:datastoreItem xmlns:ds="http://schemas.openxmlformats.org/officeDocument/2006/customXml" ds:itemID="{97264F5E-A15B-41FF-B5E7-5352491F8C7F}"/>
</file>

<file path=customXml/itemProps3.xml><?xml version="1.0" encoding="utf-8"?>
<ds:datastoreItem xmlns:ds="http://schemas.openxmlformats.org/officeDocument/2006/customXml" ds:itemID="{908AC833-B946-4C3B-A90B-65C124C84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1789</Characters>
  <Application>Microsoft Office Word</Application>
  <DocSecurity>0</DocSecurity>
  <Lines>51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3</cp:revision>
  <dcterms:created xsi:type="dcterms:W3CDTF">2020-06-19T06:34:00Z</dcterms:created>
  <dcterms:modified xsi:type="dcterms:W3CDTF">2021-10-27T09:11:00Z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