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79CAB" w14:textId="689648FC" w:rsidR="00597365" w:rsidRPr="003C11DC" w:rsidRDefault="00597365" w:rsidP="00597365">
      <w:pPr>
        <w:pStyle w:val="Aberschrift"/>
        <w:numPr>
          <w:ilvl w:val="0"/>
          <w:numId w:val="0"/>
        </w:numPr>
        <w:rPr>
          <w:color w:val="262626"/>
        </w:rPr>
      </w:pPr>
      <w:bookmarkStart w:id="0" w:name="_Toc43218186"/>
      <w:r w:rsidRPr="003C11DC">
        <w:rPr>
          <w:color w:val="262626"/>
        </w:rPr>
        <w:t xml:space="preserve">Homematic IP </w:t>
      </w:r>
      <w:r w:rsidR="0037427F">
        <w:rPr>
          <w:color w:val="262626"/>
        </w:rPr>
        <w:t>Heizkörperthermostat – Evo</w:t>
      </w:r>
      <w:r w:rsidR="00642729">
        <w:rPr>
          <w:color w:val="262626"/>
        </w:rPr>
        <w:t xml:space="preserve">, </w:t>
      </w:r>
      <w:proofErr w:type="spellStart"/>
      <w:r w:rsidR="00642729">
        <w:rPr>
          <w:color w:val="262626"/>
        </w:rPr>
        <w:t>silber</w:t>
      </w:r>
      <w:proofErr w:type="spellEnd"/>
      <w:r w:rsidRPr="003C11DC">
        <w:rPr>
          <w:color w:val="262626"/>
        </w:rPr>
        <w:t xml:space="preserve"> #</w:t>
      </w:r>
      <w:bookmarkEnd w:id="0"/>
      <w:r w:rsidR="00642729" w:rsidRPr="00642729">
        <w:rPr>
          <w:color w:val="262626"/>
        </w:rPr>
        <w:t>156650A0</w:t>
      </w:r>
    </w:p>
    <w:p w14:paraId="4E024BF3" w14:textId="116F6111" w:rsidR="005D7D7C" w:rsidRDefault="002C7BDA" w:rsidP="005D7D7C">
      <w:pPr>
        <w:spacing w:line="276" w:lineRule="auto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 xml:space="preserve">Überlassen Sie das Heizen einem Profi: </w:t>
      </w:r>
      <w:r w:rsidR="00160E4B" w:rsidRPr="00160E4B">
        <w:rPr>
          <w:rFonts w:ascii="Arial" w:hAnsi="Arial" w:cs="Arial"/>
          <w:color w:val="262626"/>
        </w:rPr>
        <w:t xml:space="preserve">Der Homematic IP </w:t>
      </w:r>
      <w:r w:rsidR="00624E6C">
        <w:rPr>
          <w:rFonts w:ascii="Arial" w:hAnsi="Arial" w:cs="Arial"/>
          <w:color w:val="262626"/>
        </w:rPr>
        <w:t>Heizkörperthermostat – Evo</w:t>
      </w:r>
      <w:r w:rsidR="001068C5">
        <w:rPr>
          <w:rFonts w:ascii="Arial" w:hAnsi="Arial" w:cs="Arial"/>
          <w:color w:val="262626"/>
        </w:rPr>
        <w:t xml:space="preserve"> </w:t>
      </w:r>
      <w:r w:rsidR="00642729">
        <w:rPr>
          <w:rFonts w:ascii="Arial" w:hAnsi="Arial" w:cs="Arial"/>
          <w:color w:val="262626"/>
        </w:rPr>
        <w:t xml:space="preserve">in der Farbe Silber </w:t>
      </w:r>
      <w:r w:rsidR="001068C5">
        <w:rPr>
          <w:rFonts w:ascii="Arial" w:hAnsi="Arial" w:cs="Arial"/>
          <w:color w:val="262626"/>
        </w:rPr>
        <w:t>vereint</w:t>
      </w:r>
      <w:r w:rsidR="003B61BC">
        <w:rPr>
          <w:rFonts w:ascii="Arial" w:hAnsi="Arial" w:cs="Arial"/>
          <w:color w:val="262626"/>
        </w:rPr>
        <w:t xml:space="preserve"> s</w:t>
      </w:r>
      <w:r w:rsidR="001068C5">
        <w:rPr>
          <w:rFonts w:ascii="Arial" w:hAnsi="Arial" w:cs="Arial"/>
          <w:color w:val="262626"/>
        </w:rPr>
        <w:t xml:space="preserve">marte Technik und </w:t>
      </w:r>
      <w:r w:rsidR="005D7D7C">
        <w:rPr>
          <w:rFonts w:ascii="Arial" w:hAnsi="Arial" w:cs="Arial"/>
          <w:color w:val="262626"/>
        </w:rPr>
        <w:t xml:space="preserve">modernes Design. </w:t>
      </w:r>
      <w:r w:rsidR="003B61BC">
        <w:rPr>
          <w:rFonts w:ascii="Arial" w:hAnsi="Arial" w:cs="Arial"/>
          <w:color w:val="262626"/>
        </w:rPr>
        <w:t>Dadurch</w:t>
      </w:r>
      <w:r w:rsidR="005D7D7C">
        <w:rPr>
          <w:rFonts w:ascii="Arial" w:hAnsi="Arial" w:cs="Arial"/>
          <w:color w:val="262626"/>
        </w:rPr>
        <w:t xml:space="preserve"> </w:t>
      </w:r>
      <w:r w:rsidR="00737360">
        <w:rPr>
          <w:rFonts w:ascii="Arial" w:hAnsi="Arial" w:cs="Arial"/>
          <w:color w:val="262626"/>
        </w:rPr>
        <w:t>sorgt</w:t>
      </w:r>
      <w:r w:rsidR="005D7D7C">
        <w:rPr>
          <w:rFonts w:ascii="Arial" w:hAnsi="Arial" w:cs="Arial"/>
          <w:color w:val="262626"/>
        </w:rPr>
        <w:t xml:space="preserve"> er</w:t>
      </w:r>
      <w:r w:rsidR="0092258C">
        <w:rPr>
          <w:rFonts w:ascii="Arial" w:hAnsi="Arial" w:cs="Arial"/>
          <w:color w:val="262626"/>
        </w:rPr>
        <w:t xml:space="preserve"> </w:t>
      </w:r>
      <w:r w:rsidR="005D7D7C">
        <w:rPr>
          <w:rFonts w:ascii="Arial" w:hAnsi="Arial" w:cs="Arial"/>
          <w:color w:val="262626"/>
        </w:rPr>
        <w:t>rund um die Uhr für das optimale Raumklima</w:t>
      </w:r>
      <w:r w:rsidR="00CC1960">
        <w:rPr>
          <w:rFonts w:ascii="Arial" w:hAnsi="Arial" w:cs="Arial"/>
          <w:color w:val="262626"/>
        </w:rPr>
        <w:t xml:space="preserve"> und</w:t>
      </w:r>
      <w:r w:rsidR="005D7D7C">
        <w:rPr>
          <w:rFonts w:ascii="Arial" w:hAnsi="Arial" w:cs="Arial"/>
          <w:color w:val="262626"/>
        </w:rPr>
        <w:t xml:space="preserve"> </w:t>
      </w:r>
      <w:r w:rsidR="0092258C">
        <w:rPr>
          <w:rFonts w:ascii="Arial" w:hAnsi="Arial" w:cs="Arial"/>
          <w:color w:val="262626"/>
        </w:rPr>
        <w:t>ist ein Eyecatcher in</w:t>
      </w:r>
      <w:r w:rsidR="005D7D7C">
        <w:rPr>
          <w:rFonts w:ascii="Arial" w:hAnsi="Arial" w:cs="Arial"/>
          <w:color w:val="262626"/>
        </w:rPr>
        <w:t xml:space="preserve"> Ihr</w:t>
      </w:r>
      <w:r w:rsidR="0092258C">
        <w:rPr>
          <w:rFonts w:ascii="Arial" w:hAnsi="Arial" w:cs="Arial"/>
          <w:color w:val="262626"/>
        </w:rPr>
        <w:t>em</w:t>
      </w:r>
      <w:r w:rsidR="00CC1960">
        <w:rPr>
          <w:rFonts w:ascii="Arial" w:hAnsi="Arial" w:cs="Arial"/>
          <w:color w:val="262626"/>
        </w:rPr>
        <w:t xml:space="preserve"> </w:t>
      </w:r>
      <w:r w:rsidR="0092258C">
        <w:rPr>
          <w:rFonts w:ascii="Arial" w:hAnsi="Arial" w:cs="Arial"/>
          <w:color w:val="262626"/>
        </w:rPr>
        <w:t>Smart Home</w:t>
      </w:r>
      <w:r w:rsidR="003A1D6F">
        <w:rPr>
          <w:rFonts w:ascii="Arial" w:hAnsi="Arial" w:cs="Arial"/>
          <w:color w:val="262626"/>
        </w:rPr>
        <w:t>.</w:t>
      </w:r>
      <w:r w:rsidR="003A7515">
        <w:rPr>
          <w:rFonts w:ascii="Arial" w:hAnsi="Arial" w:cs="Arial"/>
          <w:color w:val="262626"/>
        </w:rPr>
        <w:t xml:space="preserve"> </w:t>
      </w:r>
    </w:p>
    <w:p w14:paraId="4928958C" w14:textId="1DE266F1" w:rsidR="005D7D7C" w:rsidRDefault="00D167C7" w:rsidP="005D7D7C">
      <w:pPr>
        <w:spacing w:line="276" w:lineRule="auto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 xml:space="preserve">Der Heizkörperthermostat – Evo </w:t>
      </w:r>
      <w:r w:rsidR="00642729">
        <w:rPr>
          <w:rFonts w:ascii="Arial" w:hAnsi="Arial" w:cs="Arial"/>
          <w:color w:val="262626"/>
        </w:rPr>
        <w:t xml:space="preserve">mit silbernem Gehäusedesign </w:t>
      </w:r>
      <w:r w:rsidR="0092258C">
        <w:rPr>
          <w:rFonts w:ascii="Arial" w:hAnsi="Arial" w:cs="Arial"/>
          <w:color w:val="262626"/>
        </w:rPr>
        <w:t xml:space="preserve">fügt sich </w:t>
      </w:r>
      <w:r w:rsidR="003B61BC">
        <w:rPr>
          <w:rFonts w:ascii="Arial" w:hAnsi="Arial" w:cs="Arial"/>
          <w:color w:val="262626"/>
        </w:rPr>
        <w:t>mit der reduzierten und eleganten Form</w:t>
      </w:r>
      <w:r w:rsidR="003A7515">
        <w:rPr>
          <w:rFonts w:ascii="Arial" w:hAnsi="Arial" w:cs="Arial"/>
          <w:color w:val="262626"/>
        </w:rPr>
        <w:t xml:space="preserve"> </w:t>
      </w:r>
      <w:r w:rsidR="00CB0605">
        <w:rPr>
          <w:rFonts w:ascii="Arial" w:hAnsi="Arial" w:cs="Arial"/>
          <w:color w:val="262626"/>
        </w:rPr>
        <w:t>ideal</w:t>
      </w:r>
      <w:r>
        <w:rPr>
          <w:rFonts w:ascii="Arial" w:hAnsi="Arial" w:cs="Arial"/>
          <w:color w:val="262626"/>
        </w:rPr>
        <w:t xml:space="preserve"> </w:t>
      </w:r>
      <w:r w:rsidR="000E3A13">
        <w:rPr>
          <w:rFonts w:ascii="Arial" w:hAnsi="Arial" w:cs="Arial"/>
          <w:color w:val="262626"/>
        </w:rPr>
        <w:t>in Ihr</w:t>
      </w:r>
      <w:r>
        <w:rPr>
          <w:rFonts w:ascii="Arial" w:hAnsi="Arial" w:cs="Arial"/>
          <w:color w:val="262626"/>
        </w:rPr>
        <w:t xml:space="preserve"> Wohnumfeld ein.</w:t>
      </w:r>
      <w:r w:rsidR="0092258C">
        <w:rPr>
          <w:rFonts w:ascii="Arial" w:hAnsi="Arial" w:cs="Arial"/>
          <w:color w:val="262626"/>
        </w:rPr>
        <w:t xml:space="preserve"> Dabei wurde auch das Bedienkonzept im Design </w:t>
      </w:r>
      <w:r w:rsidR="00975652">
        <w:rPr>
          <w:rFonts w:ascii="Arial" w:hAnsi="Arial" w:cs="Arial"/>
          <w:color w:val="262626"/>
        </w:rPr>
        <w:t>neu durchdacht</w:t>
      </w:r>
      <w:r w:rsidR="0092258C">
        <w:rPr>
          <w:rFonts w:ascii="Arial" w:hAnsi="Arial" w:cs="Arial"/>
          <w:color w:val="262626"/>
        </w:rPr>
        <w:t xml:space="preserve">: </w:t>
      </w:r>
      <w:r w:rsidR="00A83033">
        <w:rPr>
          <w:rFonts w:ascii="Arial" w:hAnsi="Arial" w:cs="Arial"/>
          <w:color w:val="262626"/>
        </w:rPr>
        <w:t xml:space="preserve">Durch </w:t>
      </w:r>
      <w:r w:rsidR="00D34F63">
        <w:rPr>
          <w:rFonts w:ascii="Arial" w:hAnsi="Arial" w:cs="Arial"/>
          <w:color w:val="262626"/>
        </w:rPr>
        <w:t xml:space="preserve">eine </w:t>
      </w:r>
      <w:r w:rsidR="00A83033">
        <w:rPr>
          <w:rFonts w:ascii="Arial" w:hAnsi="Arial" w:cs="Arial"/>
          <w:color w:val="262626"/>
        </w:rPr>
        <w:t>leichte</w:t>
      </w:r>
      <w:r w:rsidR="00D34F63">
        <w:rPr>
          <w:rFonts w:ascii="Arial" w:hAnsi="Arial" w:cs="Arial"/>
          <w:color w:val="262626"/>
        </w:rPr>
        <w:t xml:space="preserve"> Drehung</w:t>
      </w:r>
      <w:r w:rsidR="0092258C">
        <w:rPr>
          <w:rFonts w:ascii="Arial" w:hAnsi="Arial" w:cs="Arial"/>
          <w:color w:val="262626"/>
        </w:rPr>
        <w:t xml:space="preserve"> des Thermostats</w:t>
      </w:r>
      <w:r w:rsidR="00737360">
        <w:rPr>
          <w:rFonts w:ascii="Arial" w:hAnsi="Arial" w:cs="Arial"/>
          <w:color w:val="262626"/>
        </w:rPr>
        <w:t xml:space="preserve"> nach rechts oder links</w:t>
      </w:r>
      <w:r w:rsidR="0092258C">
        <w:rPr>
          <w:rFonts w:ascii="Arial" w:hAnsi="Arial" w:cs="Arial"/>
          <w:color w:val="262626"/>
        </w:rPr>
        <w:t>,</w:t>
      </w:r>
      <w:r w:rsidR="00A83033">
        <w:rPr>
          <w:rFonts w:ascii="Arial" w:hAnsi="Arial" w:cs="Arial"/>
          <w:color w:val="262626"/>
        </w:rPr>
        <w:t xml:space="preserve"> regeln Sie die Temperatur direkt am Gerät und lesen diese </w:t>
      </w:r>
      <w:r w:rsidR="00CB0605">
        <w:rPr>
          <w:rFonts w:ascii="Arial" w:hAnsi="Arial" w:cs="Arial"/>
          <w:color w:val="262626"/>
        </w:rPr>
        <w:t xml:space="preserve">ganz einfach auf </w:t>
      </w:r>
      <w:r w:rsidR="00A83033">
        <w:rPr>
          <w:rFonts w:ascii="Arial" w:hAnsi="Arial" w:cs="Arial"/>
          <w:color w:val="262626"/>
        </w:rPr>
        <w:t xml:space="preserve">der </w:t>
      </w:r>
      <w:r w:rsidR="0092258C">
        <w:rPr>
          <w:rFonts w:ascii="Arial" w:hAnsi="Arial" w:cs="Arial"/>
          <w:color w:val="262626"/>
        </w:rPr>
        <w:t xml:space="preserve">weiß hinterleuchteten </w:t>
      </w:r>
      <w:r w:rsidR="003A7515">
        <w:rPr>
          <w:rFonts w:ascii="Arial" w:hAnsi="Arial" w:cs="Arial"/>
          <w:color w:val="262626"/>
        </w:rPr>
        <w:t xml:space="preserve">LED-Anzeige ab, die bei der Bedienung </w:t>
      </w:r>
      <w:r w:rsidR="00CB0605">
        <w:rPr>
          <w:rFonts w:ascii="Arial" w:hAnsi="Arial" w:cs="Arial"/>
          <w:color w:val="262626"/>
        </w:rPr>
        <w:t>automatisch aufleuchtet.</w:t>
      </w:r>
      <w:r w:rsidR="003A7515">
        <w:rPr>
          <w:rFonts w:ascii="Arial" w:hAnsi="Arial" w:cs="Arial"/>
          <w:color w:val="262626"/>
        </w:rPr>
        <w:t xml:space="preserve"> </w:t>
      </w:r>
    </w:p>
    <w:p w14:paraId="6CF3AA35" w14:textId="22FFBC2F" w:rsidR="003B61BC" w:rsidRDefault="00A83033" w:rsidP="005D7D7C">
      <w:pPr>
        <w:spacing w:line="276" w:lineRule="auto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Mit bis zu drei einstellbaren</w:t>
      </w:r>
      <w:r w:rsidR="000E3A13">
        <w:rPr>
          <w:rFonts w:ascii="Arial" w:hAnsi="Arial" w:cs="Arial"/>
          <w:color w:val="262626"/>
        </w:rPr>
        <w:t xml:space="preserve"> Heizprofilen und 13 Änderungen am Tag</w:t>
      </w:r>
      <w:r w:rsidR="00CC1960">
        <w:rPr>
          <w:rFonts w:ascii="Arial" w:hAnsi="Arial" w:cs="Arial"/>
          <w:color w:val="262626"/>
        </w:rPr>
        <w:t xml:space="preserve"> </w:t>
      </w:r>
      <w:r w:rsidR="0092258C">
        <w:rPr>
          <w:rFonts w:ascii="Arial" w:hAnsi="Arial" w:cs="Arial"/>
          <w:color w:val="262626"/>
        </w:rPr>
        <w:t>sorgt</w:t>
      </w:r>
      <w:r>
        <w:rPr>
          <w:rFonts w:ascii="Arial" w:hAnsi="Arial" w:cs="Arial"/>
          <w:color w:val="262626"/>
        </w:rPr>
        <w:t xml:space="preserve"> der präzise und schnelle Motor</w:t>
      </w:r>
      <w:r w:rsidR="007A1C91">
        <w:rPr>
          <w:rFonts w:ascii="Arial" w:hAnsi="Arial" w:cs="Arial"/>
          <w:color w:val="262626"/>
        </w:rPr>
        <w:t xml:space="preserve"> </w:t>
      </w:r>
      <w:r w:rsidR="00CC1960">
        <w:rPr>
          <w:rFonts w:ascii="Arial" w:hAnsi="Arial" w:cs="Arial"/>
          <w:color w:val="262626"/>
        </w:rPr>
        <w:t xml:space="preserve">immer </w:t>
      </w:r>
      <w:r>
        <w:rPr>
          <w:rFonts w:ascii="Arial" w:hAnsi="Arial" w:cs="Arial"/>
          <w:color w:val="262626"/>
        </w:rPr>
        <w:t xml:space="preserve">für </w:t>
      </w:r>
      <w:r w:rsidR="00CC1960">
        <w:rPr>
          <w:rFonts w:ascii="Arial" w:hAnsi="Arial" w:cs="Arial"/>
          <w:color w:val="262626"/>
        </w:rPr>
        <w:t>das optimale Raumklima</w:t>
      </w:r>
      <w:r w:rsidR="003A7515">
        <w:rPr>
          <w:rFonts w:ascii="Arial" w:hAnsi="Arial" w:cs="Arial"/>
          <w:color w:val="262626"/>
        </w:rPr>
        <w:t xml:space="preserve">. </w:t>
      </w:r>
      <w:r w:rsidR="007A1C91">
        <w:rPr>
          <w:rFonts w:ascii="Arial" w:hAnsi="Arial" w:cs="Arial"/>
          <w:color w:val="262626"/>
        </w:rPr>
        <w:t>So</w:t>
      </w:r>
      <w:r w:rsidR="00CC1960">
        <w:rPr>
          <w:rFonts w:ascii="Arial" w:hAnsi="Arial" w:cs="Arial"/>
          <w:color w:val="262626"/>
        </w:rPr>
        <w:t xml:space="preserve"> betreten Sie bereits morgens ein wohlig warmes Badezimmer und </w:t>
      </w:r>
      <w:r w:rsidR="00D167C7">
        <w:rPr>
          <w:rFonts w:ascii="Arial" w:hAnsi="Arial" w:cs="Arial"/>
          <w:color w:val="262626"/>
        </w:rPr>
        <w:t>wenn Sie über Tag nicht zu</w:t>
      </w:r>
      <w:r w:rsidR="00737360">
        <w:rPr>
          <w:rFonts w:ascii="Arial" w:hAnsi="Arial" w:cs="Arial"/>
          <w:color w:val="262626"/>
        </w:rPr>
        <w:t xml:space="preserve"> H</w:t>
      </w:r>
      <w:r w:rsidR="00D167C7">
        <w:rPr>
          <w:rFonts w:ascii="Arial" w:hAnsi="Arial" w:cs="Arial"/>
          <w:color w:val="262626"/>
        </w:rPr>
        <w:t>ause sind, wird nicht unnötig geheizt.</w:t>
      </w:r>
      <w:r w:rsidR="00975652">
        <w:rPr>
          <w:rFonts w:ascii="Arial" w:hAnsi="Arial" w:cs="Arial"/>
          <w:color w:val="262626"/>
        </w:rPr>
        <w:t xml:space="preserve"> </w:t>
      </w:r>
      <w:r w:rsidR="003B61BC">
        <w:rPr>
          <w:rFonts w:ascii="Arial" w:hAnsi="Arial" w:cs="Arial"/>
          <w:color w:val="262626"/>
        </w:rPr>
        <w:t xml:space="preserve">Die Einstellungen nehmen Sie </w:t>
      </w:r>
      <w:r w:rsidR="0059742D">
        <w:rPr>
          <w:rFonts w:ascii="Arial" w:hAnsi="Arial" w:cs="Arial"/>
          <w:color w:val="262626"/>
        </w:rPr>
        <w:t xml:space="preserve">wie gewünscht vor: Direkt am Gerät, komfortabel per Sprachsteuerung (Amazon Alexa oder Google Assistant) oder jederzeit flexibel von unterwegs per Homematic IP App.  </w:t>
      </w:r>
    </w:p>
    <w:p w14:paraId="3E1B0887" w14:textId="77777777" w:rsidR="009F7681" w:rsidRDefault="009F7681" w:rsidP="009F7681">
      <w:pPr>
        <w:spacing w:line="276" w:lineRule="auto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 xml:space="preserve">Aber nicht nur </w:t>
      </w:r>
      <w:proofErr w:type="gramStart"/>
      <w:r>
        <w:rPr>
          <w:rFonts w:ascii="Arial" w:hAnsi="Arial" w:cs="Arial"/>
          <w:color w:val="262626"/>
        </w:rPr>
        <w:t>das</w:t>
      </w:r>
      <w:proofErr w:type="gramEnd"/>
      <w:r>
        <w:rPr>
          <w:rFonts w:ascii="Arial" w:hAnsi="Arial" w:cs="Arial"/>
          <w:color w:val="262626"/>
        </w:rPr>
        <w:t>: Messreihen</w:t>
      </w:r>
      <w:r w:rsidRPr="007E1FB1">
        <w:rPr>
          <w:rFonts w:ascii="Arial" w:hAnsi="Arial" w:cs="Arial"/>
          <w:color w:val="262626"/>
        </w:rPr>
        <w:t xml:space="preserve"> vom Fraunhofer </w:t>
      </w:r>
      <w:r>
        <w:rPr>
          <w:rFonts w:ascii="Arial" w:hAnsi="Arial" w:cs="Arial"/>
          <w:color w:val="262626"/>
        </w:rPr>
        <w:t>Institut</w:t>
      </w:r>
      <w:r w:rsidRPr="007E1FB1">
        <w:rPr>
          <w:rFonts w:ascii="Arial" w:hAnsi="Arial" w:cs="Arial"/>
          <w:color w:val="262626"/>
        </w:rPr>
        <w:t xml:space="preserve"> hab</w:t>
      </w:r>
      <w:bookmarkStart w:id="1" w:name="_GoBack"/>
      <w:bookmarkEnd w:id="1"/>
      <w:r w:rsidRPr="007E1FB1">
        <w:rPr>
          <w:rFonts w:ascii="Arial" w:hAnsi="Arial" w:cs="Arial"/>
          <w:color w:val="262626"/>
        </w:rPr>
        <w:t>en bestätigt, dass mit de</w:t>
      </w:r>
      <w:r>
        <w:rPr>
          <w:rFonts w:ascii="Arial" w:hAnsi="Arial" w:cs="Arial"/>
          <w:color w:val="262626"/>
        </w:rPr>
        <w:t xml:space="preserve">m Homematic IP </w:t>
      </w:r>
      <w:r w:rsidRPr="007E1FB1">
        <w:rPr>
          <w:rFonts w:ascii="Arial" w:hAnsi="Arial" w:cs="Arial"/>
          <w:color w:val="262626"/>
        </w:rPr>
        <w:t xml:space="preserve">Heizkörperthermostat </w:t>
      </w:r>
      <w:r>
        <w:rPr>
          <w:rFonts w:ascii="Arial" w:hAnsi="Arial" w:cs="Arial"/>
          <w:color w:val="262626"/>
        </w:rPr>
        <w:t xml:space="preserve">– Evo </w:t>
      </w:r>
      <w:r w:rsidRPr="007E1FB1">
        <w:rPr>
          <w:rFonts w:ascii="Arial" w:hAnsi="Arial" w:cs="Arial"/>
          <w:color w:val="262626"/>
        </w:rPr>
        <w:t>ein dynamisch</w:t>
      </w:r>
      <w:r>
        <w:rPr>
          <w:rFonts w:ascii="Arial" w:hAnsi="Arial" w:cs="Arial"/>
          <w:color w:val="262626"/>
        </w:rPr>
        <w:t>-</w:t>
      </w:r>
      <w:r w:rsidRPr="007E1FB1">
        <w:rPr>
          <w:rFonts w:ascii="Arial" w:hAnsi="Arial" w:cs="Arial"/>
          <w:color w:val="262626"/>
        </w:rPr>
        <w:t xml:space="preserve">adaptiver Abgleich an den einzelnen Heizkörpern </w:t>
      </w:r>
      <w:r>
        <w:rPr>
          <w:rFonts w:ascii="Arial" w:hAnsi="Arial" w:cs="Arial"/>
          <w:color w:val="262626"/>
        </w:rPr>
        <w:t xml:space="preserve">automatisch </w:t>
      </w:r>
      <w:r w:rsidRPr="007E1FB1">
        <w:rPr>
          <w:rFonts w:ascii="Arial" w:hAnsi="Arial" w:cs="Arial"/>
          <w:color w:val="262626"/>
        </w:rPr>
        <w:t>durchgeführt wird</w:t>
      </w:r>
      <w:r>
        <w:rPr>
          <w:rFonts w:ascii="Arial" w:hAnsi="Arial" w:cs="Arial"/>
          <w:color w:val="262626"/>
        </w:rPr>
        <w:t xml:space="preserve"> – vergleichbar mit dem hydraulischen Abgleich</w:t>
      </w:r>
      <w:r w:rsidRPr="007E1FB1">
        <w:rPr>
          <w:rFonts w:ascii="Arial" w:hAnsi="Arial" w:cs="Arial"/>
          <w:color w:val="262626"/>
        </w:rPr>
        <w:t>.</w:t>
      </w:r>
      <w:r>
        <w:rPr>
          <w:rFonts w:ascii="Arial" w:hAnsi="Arial" w:cs="Arial"/>
          <w:color w:val="262626"/>
        </w:rPr>
        <w:t xml:space="preserve"> </w:t>
      </w:r>
      <w:r w:rsidRPr="0005016C">
        <w:rPr>
          <w:rFonts w:ascii="Arial" w:hAnsi="Arial" w:cs="Arial"/>
          <w:color w:val="262626"/>
        </w:rPr>
        <w:t>So ist die Heizung wirklich immer effizient eingestellt – an jedem Tag und bei jedem Wetter</w:t>
      </w:r>
      <w:r>
        <w:rPr>
          <w:rFonts w:ascii="Arial" w:hAnsi="Arial" w:cs="Arial"/>
          <w:color w:val="262626"/>
        </w:rPr>
        <w:t xml:space="preserve">. In Kombination mit der Fenster-auf-Erkennung </w:t>
      </w:r>
      <w:r w:rsidRPr="00CC1960">
        <w:rPr>
          <w:rFonts w:ascii="Arial" w:hAnsi="Arial" w:cs="Arial"/>
          <w:color w:val="262626"/>
        </w:rPr>
        <w:t>senkt</w:t>
      </w:r>
      <w:r>
        <w:rPr>
          <w:rFonts w:ascii="Arial" w:hAnsi="Arial" w:cs="Arial"/>
          <w:color w:val="262626"/>
        </w:rPr>
        <w:t xml:space="preserve"> der Thermostat</w:t>
      </w:r>
      <w:r w:rsidRPr="00CC1960">
        <w:rPr>
          <w:rFonts w:ascii="Arial" w:hAnsi="Arial" w:cs="Arial"/>
          <w:color w:val="262626"/>
        </w:rPr>
        <w:t xml:space="preserve"> die Heiztemperatur automatisch</w:t>
      </w:r>
      <w:r>
        <w:rPr>
          <w:rFonts w:ascii="Arial" w:hAnsi="Arial" w:cs="Arial"/>
          <w:color w:val="262626"/>
        </w:rPr>
        <w:t xml:space="preserve"> ab</w:t>
      </w:r>
      <w:r w:rsidRPr="00CC1960">
        <w:rPr>
          <w:rFonts w:ascii="Arial" w:hAnsi="Arial" w:cs="Arial"/>
          <w:color w:val="262626"/>
        </w:rPr>
        <w:t xml:space="preserve">, </w:t>
      </w:r>
      <w:r>
        <w:rPr>
          <w:rFonts w:ascii="Arial" w:hAnsi="Arial" w:cs="Arial"/>
          <w:color w:val="262626"/>
        </w:rPr>
        <w:t xml:space="preserve">wenn ein Fenster geöffnet wird, </w:t>
      </w:r>
      <w:r w:rsidRPr="00CC1960">
        <w:rPr>
          <w:rFonts w:ascii="Arial" w:hAnsi="Arial" w:cs="Arial"/>
          <w:color w:val="262626"/>
        </w:rPr>
        <w:t>um keine Energie zu verschwenden</w:t>
      </w:r>
      <w:r>
        <w:rPr>
          <w:rFonts w:ascii="Arial" w:hAnsi="Arial" w:cs="Arial"/>
          <w:color w:val="262626"/>
        </w:rPr>
        <w:t xml:space="preserve">. Dadurch können Sie bis zu 33 % wertvolle Heizkosten sparen. </w:t>
      </w:r>
    </w:p>
    <w:p w14:paraId="2E22ED86" w14:textId="77777777" w:rsidR="009F7681" w:rsidRPr="00EB041F" w:rsidRDefault="009F7681" w:rsidP="009F7681">
      <w:pPr>
        <w:spacing w:line="276" w:lineRule="auto"/>
        <w:jc w:val="both"/>
        <w:rPr>
          <w:rFonts w:ascii="Arial" w:hAnsi="Arial" w:cs="Arial"/>
          <w:color w:val="262626"/>
        </w:rPr>
      </w:pPr>
      <w:r w:rsidRPr="00EB041F">
        <w:rPr>
          <w:rFonts w:ascii="Arial" w:hAnsi="Arial" w:cs="Arial"/>
          <w:color w:val="262626"/>
        </w:rPr>
        <w:t xml:space="preserve">Weiterführende Produktinformationen gibt es unter </w:t>
      </w:r>
      <w:hyperlink r:id="rId6" w:history="1">
        <w:r>
          <w:rPr>
            <w:rFonts w:ascii="Arial" w:hAnsi="Arial" w:cs="Arial"/>
            <w:color w:val="262626"/>
            <w:u w:val="single"/>
          </w:rPr>
          <w:t>homematic-ip.com/de/energie-sparen</w:t>
        </w:r>
      </w:hyperlink>
      <w:r w:rsidRPr="00EB041F">
        <w:rPr>
          <w:rFonts w:ascii="Arial" w:hAnsi="Arial" w:cs="Arial"/>
          <w:color w:val="262626"/>
        </w:rPr>
        <w:t xml:space="preserve">. Im Download-Bereich ist ein ausführliches Anwenderhandbuch zum Homematic IP System zu finden. </w:t>
      </w:r>
    </w:p>
    <w:p w14:paraId="487760F6" w14:textId="77777777" w:rsidR="002C7BDA" w:rsidRDefault="00597365" w:rsidP="002C7BDA">
      <w:pPr>
        <w:spacing w:after="200" w:line="276" w:lineRule="auto"/>
        <w:rPr>
          <w:rFonts w:ascii="Arial" w:eastAsia="Calibri" w:hAnsi="Arial" w:cs="Arial"/>
          <w:b/>
          <w:color w:val="262626"/>
        </w:rPr>
      </w:pPr>
      <w:r w:rsidRPr="00F00514">
        <w:rPr>
          <w:rFonts w:ascii="Arial" w:eastAsia="Calibri" w:hAnsi="Arial" w:cs="Arial"/>
          <w:b/>
          <w:color w:val="262626"/>
        </w:rPr>
        <w:t xml:space="preserve">Produkteigenschaften </w:t>
      </w:r>
    </w:p>
    <w:p w14:paraId="2C3B28BC" w14:textId="77777777" w:rsidR="009F7681" w:rsidRDefault="009F7681" w:rsidP="009F7681">
      <w:pPr>
        <w:pStyle w:val="Listenabsatz"/>
        <w:numPr>
          <w:ilvl w:val="0"/>
          <w:numId w:val="6"/>
        </w:numPr>
        <w:spacing w:line="256" w:lineRule="auto"/>
        <w:ind w:left="567" w:hanging="563"/>
        <w:rPr>
          <w:rFonts w:ascii="Arial" w:eastAsia="Calibri" w:hAnsi="Arial" w:cs="Arial"/>
          <w:color w:val="262626"/>
        </w:rPr>
      </w:pPr>
      <w:r w:rsidRPr="003360CB">
        <w:rPr>
          <w:rFonts w:ascii="Arial" w:eastAsia="Calibri" w:hAnsi="Arial" w:cs="Arial"/>
          <w:color w:val="262626"/>
        </w:rPr>
        <w:t xml:space="preserve">Automatisiert den dynamisch-adaptiven Abgleich und sorgt insgesamt für Energieeinsparungen von </w:t>
      </w:r>
      <w:r>
        <w:rPr>
          <w:rFonts w:ascii="Arial" w:hAnsi="Arial" w:cs="Arial"/>
          <w:color w:val="262626"/>
        </w:rPr>
        <w:t xml:space="preserve">bis zu 33 </w:t>
      </w:r>
      <w:r w:rsidRPr="003360CB">
        <w:rPr>
          <w:rFonts w:ascii="Arial" w:eastAsia="Calibri" w:hAnsi="Arial" w:cs="Arial"/>
          <w:color w:val="262626"/>
        </w:rPr>
        <w:t xml:space="preserve">% durch smarte Temperaturabsenkung beim Lüften und bedarfsgerechtes Heizen. </w:t>
      </w:r>
    </w:p>
    <w:p w14:paraId="07D6DC2D" w14:textId="77777777" w:rsidR="002C7BDA" w:rsidRPr="002C7BDA" w:rsidRDefault="002C7BDA" w:rsidP="002C7BDA">
      <w:pPr>
        <w:pStyle w:val="Listenabsatz"/>
        <w:spacing w:line="256" w:lineRule="auto"/>
        <w:ind w:left="567"/>
        <w:rPr>
          <w:rFonts w:ascii="Arial" w:eastAsia="Calibri" w:hAnsi="Arial" w:cs="Arial"/>
          <w:color w:val="262626"/>
        </w:rPr>
      </w:pPr>
    </w:p>
    <w:p w14:paraId="4D173A90" w14:textId="77777777" w:rsidR="009F7681" w:rsidRDefault="009F7681" w:rsidP="009F7681">
      <w:pPr>
        <w:pStyle w:val="Listenabsatz"/>
        <w:numPr>
          <w:ilvl w:val="0"/>
          <w:numId w:val="6"/>
        </w:numPr>
        <w:spacing w:line="256" w:lineRule="auto"/>
        <w:ind w:left="567" w:hanging="563"/>
        <w:rPr>
          <w:rFonts w:ascii="Arial" w:eastAsia="Calibri" w:hAnsi="Arial" w:cs="Arial"/>
          <w:color w:val="262626"/>
        </w:rPr>
      </w:pPr>
      <w:r w:rsidRPr="002C7BDA">
        <w:rPr>
          <w:rFonts w:ascii="Arial" w:eastAsia="Calibri" w:hAnsi="Arial" w:cs="Arial"/>
          <w:color w:val="262626"/>
        </w:rPr>
        <w:t xml:space="preserve">Innovatives und modernes Design, ausgezeichnet mit dem </w:t>
      </w:r>
      <w:proofErr w:type="spellStart"/>
      <w:r w:rsidRPr="002C7BDA">
        <w:rPr>
          <w:rFonts w:ascii="Arial" w:eastAsia="Calibri" w:hAnsi="Arial" w:cs="Arial"/>
          <w:color w:val="262626"/>
        </w:rPr>
        <w:t>Red</w:t>
      </w:r>
      <w:proofErr w:type="spellEnd"/>
      <w:r w:rsidRPr="002C7BDA">
        <w:rPr>
          <w:rFonts w:ascii="Arial" w:eastAsia="Calibri" w:hAnsi="Arial" w:cs="Arial"/>
          <w:color w:val="262626"/>
        </w:rPr>
        <w:t xml:space="preserve"> Dot Design Award 2021.</w:t>
      </w:r>
    </w:p>
    <w:p w14:paraId="3FD95C8F" w14:textId="77777777" w:rsidR="00D45D89" w:rsidRPr="00CC1960" w:rsidRDefault="00D45D89" w:rsidP="00D45D89">
      <w:pPr>
        <w:pStyle w:val="Listenabsatz"/>
        <w:spacing w:line="256" w:lineRule="auto"/>
        <w:ind w:left="567"/>
        <w:rPr>
          <w:rFonts w:ascii="Arial" w:eastAsia="Calibri" w:hAnsi="Arial" w:cs="Arial"/>
          <w:color w:val="262626"/>
        </w:rPr>
      </w:pPr>
    </w:p>
    <w:p w14:paraId="04873A66" w14:textId="77777777" w:rsidR="009F7681" w:rsidRPr="00CC1960" w:rsidRDefault="009F7681" w:rsidP="009F7681">
      <w:pPr>
        <w:pStyle w:val="Listenabsatz"/>
        <w:numPr>
          <w:ilvl w:val="0"/>
          <w:numId w:val="6"/>
        </w:numPr>
        <w:spacing w:line="256" w:lineRule="auto"/>
        <w:ind w:left="567" w:hanging="563"/>
        <w:rPr>
          <w:rFonts w:ascii="Arial" w:eastAsia="Calibri" w:hAnsi="Arial" w:cs="Arial"/>
          <w:color w:val="262626"/>
        </w:rPr>
      </w:pPr>
      <w:bookmarkStart w:id="2" w:name="_Hlk8370980"/>
      <w:r w:rsidRPr="00CC1960">
        <w:rPr>
          <w:rFonts w:ascii="Arial" w:eastAsia="Calibri" w:hAnsi="Arial" w:cs="Arial"/>
          <w:color w:val="262626"/>
        </w:rPr>
        <w:t xml:space="preserve">Individuelle Temperaturverläufe mit bis zu 13 Änderungen pro Tag in </w:t>
      </w:r>
      <w:r>
        <w:rPr>
          <w:rFonts w:ascii="Arial" w:eastAsia="Calibri" w:hAnsi="Arial" w:cs="Arial"/>
          <w:color w:val="262626"/>
        </w:rPr>
        <w:t>drei</w:t>
      </w:r>
      <w:r w:rsidRPr="00CC1960">
        <w:rPr>
          <w:rFonts w:ascii="Arial" w:eastAsia="Calibri" w:hAnsi="Arial" w:cs="Arial"/>
          <w:color w:val="262626"/>
        </w:rPr>
        <w:t xml:space="preserve"> einstellbaren Heizprofilen.</w:t>
      </w:r>
    </w:p>
    <w:bookmarkEnd w:id="2"/>
    <w:p w14:paraId="49DE13A7" w14:textId="77777777" w:rsidR="00D45D89" w:rsidRPr="00CC1960" w:rsidRDefault="00D45D89" w:rsidP="00D45D89">
      <w:pPr>
        <w:pStyle w:val="Listenabsatz"/>
        <w:spacing w:line="256" w:lineRule="auto"/>
        <w:ind w:left="567"/>
        <w:rPr>
          <w:rFonts w:ascii="Arial" w:eastAsia="Calibri" w:hAnsi="Arial" w:cs="Arial"/>
          <w:color w:val="262626"/>
        </w:rPr>
      </w:pPr>
    </w:p>
    <w:p w14:paraId="67A4C4BC" w14:textId="2014B309" w:rsidR="00D45D89" w:rsidRPr="00CC1960" w:rsidRDefault="00D45D89" w:rsidP="00D45D89">
      <w:pPr>
        <w:pStyle w:val="Listenabsatz"/>
        <w:numPr>
          <w:ilvl w:val="0"/>
          <w:numId w:val="6"/>
        </w:numPr>
        <w:spacing w:line="256" w:lineRule="auto"/>
        <w:ind w:left="567" w:hanging="563"/>
        <w:rPr>
          <w:rFonts w:ascii="Arial" w:eastAsia="Calibri" w:hAnsi="Arial" w:cs="Arial"/>
          <w:color w:val="262626"/>
        </w:rPr>
      </w:pPr>
      <w:r w:rsidRPr="00CC1960">
        <w:rPr>
          <w:rFonts w:ascii="Arial" w:eastAsia="Calibri" w:hAnsi="Arial" w:cs="Arial"/>
          <w:color w:val="262626"/>
        </w:rPr>
        <w:t>Ersetzt herkömmliche Thermostate (M30</w:t>
      </w:r>
      <w:r w:rsidR="00EF02DD">
        <w:rPr>
          <w:rFonts w:ascii="Arial" w:eastAsia="Calibri" w:hAnsi="Arial" w:cs="Arial"/>
          <w:color w:val="262626"/>
        </w:rPr>
        <w:t xml:space="preserve"> </w:t>
      </w:r>
      <w:r w:rsidRPr="00CC1960">
        <w:rPr>
          <w:rFonts w:ascii="Arial" w:eastAsia="Calibri" w:hAnsi="Arial" w:cs="Arial"/>
          <w:color w:val="262626"/>
        </w:rPr>
        <w:t>x</w:t>
      </w:r>
      <w:r w:rsidR="00EF02DD">
        <w:rPr>
          <w:rFonts w:ascii="Arial" w:eastAsia="Calibri" w:hAnsi="Arial" w:cs="Arial"/>
          <w:color w:val="262626"/>
        </w:rPr>
        <w:t xml:space="preserve"> </w:t>
      </w:r>
      <w:r w:rsidRPr="00CC1960">
        <w:rPr>
          <w:rFonts w:ascii="Arial" w:eastAsia="Calibri" w:hAnsi="Arial" w:cs="Arial"/>
          <w:color w:val="262626"/>
        </w:rPr>
        <w:t xml:space="preserve">1.5, </w:t>
      </w:r>
      <w:r w:rsidR="00EF02DD">
        <w:rPr>
          <w:rFonts w:ascii="Arial" w:eastAsia="Calibri" w:hAnsi="Arial" w:cs="Arial"/>
          <w:color w:val="262626"/>
        </w:rPr>
        <w:t xml:space="preserve">z. B. </w:t>
      </w:r>
      <w:r w:rsidRPr="00CC1960">
        <w:rPr>
          <w:rFonts w:ascii="Arial" w:eastAsia="Calibri" w:hAnsi="Arial" w:cs="Arial"/>
          <w:color w:val="262626"/>
        </w:rPr>
        <w:t>Oventrop</w:t>
      </w:r>
      <w:r w:rsidR="00EF02DD">
        <w:rPr>
          <w:rFonts w:ascii="Arial" w:eastAsia="Calibri" w:hAnsi="Arial" w:cs="Arial"/>
          <w:color w:val="262626"/>
        </w:rPr>
        <w:t xml:space="preserve"> oder</w:t>
      </w:r>
      <w:r w:rsidR="003B61BC">
        <w:rPr>
          <w:rFonts w:ascii="Arial" w:eastAsia="Calibri" w:hAnsi="Arial" w:cs="Arial"/>
          <w:color w:val="262626"/>
        </w:rPr>
        <w:t xml:space="preserve"> </w:t>
      </w:r>
      <w:r w:rsidRPr="00CC1960">
        <w:rPr>
          <w:rFonts w:ascii="Arial" w:eastAsia="Calibri" w:hAnsi="Arial" w:cs="Arial"/>
          <w:color w:val="262626"/>
        </w:rPr>
        <w:t xml:space="preserve">Danfoss) und steuert den Heizkörper nach individuellen Bedürfnissen. </w:t>
      </w:r>
    </w:p>
    <w:p w14:paraId="371C3CAF" w14:textId="77777777" w:rsidR="00D45D89" w:rsidRPr="00CC1960" w:rsidRDefault="00D45D89" w:rsidP="00D45D89">
      <w:pPr>
        <w:pStyle w:val="Listenabsatz"/>
        <w:spacing w:line="256" w:lineRule="auto"/>
        <w:ind w:left="567"/>
        <w:rPr>
          <w:rFonts w:ascii="Arial" w:eastAsia="Calibri" w:hAnsi="Arial" w:cs="Arial"/>
          <w:color w:val="262626"/>
        </w:rPr>
      </w:pPr>
    </w:p>
    <w:p w14:paraId="5150DDFD" w14:textId="77777777" w:rsidR="00726F84" w:rsidRPr="00CC1960" w:rsidRDefault="00726F84" w:rsidP="00CC1960">
      <w:pPr>
        <w:pStyle w:val="Listenabsatz"/>
        <w:numPr>
          <w:ilvl w:val="0"/>
          <w:numId w:val="6"/>
        </w:numPr>
        <w:spacing w:line="256" w:lineRule="auto"/>
        <w:ind w:left="567" w:hanging="563"/>
        <w:rPr>
          <w:rFonts w:ascii="Arial" w:hAnsi="Arial" w:cs="Arial"/>
          <w:color w:val="262626"/>
        </w:rPr>
      </w:pPr>
      <w:r w:rsidRPr="00CC1960">
        <w:rPr>
          <w:rFonts w:ascii="Arial" w:eastAsia="Calibri" w:hAnsi="Arial" w:cs="Arial"/>
          <w:color w:val="262626"/>
        </w:rPr>
        <w:t xml:space="preserve">Der Betrieb erfordert die Anbindung an eine der folgenden Lösungen: Homematic IP Access Point mit kostenloser Smartphone-App </w:t>
      </w:r>
      <w:r w:rsidR="0017472C" w:rsidRPr="00CC1960">
        <w:rPr>
          <w:rFonts w:ascii="Arial" w:eastAsia="Calibri" w:hAnsi="Arial" w:cs="Arial"/>
          <w:color w:val="262626"/>
        </w:rPr>
        <w:t>sowie</w:t>
      </w:r>
      <w:r w:rsidRPr="00CC1960">
        <w:rPr>
          <w:rFonts w:ascii="Arial" w:eastAsia="Calibri" w:hAnsi="Arial" w:cs="Arial"/>
          <w:color w:val="262626"/>
        </w:rPr>
        <w:t xml:space="preserve"> Cloud-Service; Zentrale CCU3 mit lokaler Bedienoberfläche </w:t>
      </w:r>
      <w:proofErr w:type="spellStart"/>
      <w:r w:rsidRPr="00CC1960">
        <w:rPr>
          <w:rFonts w:ascii="Arial" w:eastAsia="Calibri" w:hAnsi="Arial" w:cs="Arial"/>
          <w:color w:val="262626"/>
        </w:rPr>
        <w:t>WebUI</w:t>
      </w:r>
      <w:proofErr w:type="spellEnd"/>
      <w:r w:rsidRPr="00CC1960">
        <w:rPr>
          <w:rFonts w:ascii="Arial" w:eastAsia="Calibri" w:hAnsi="Arial" w:cs="Arial"/>
          <w:color w:val="262626"/>
        </w:rPr>
        <w:t>; Partnerlösungen von Drittanbietern.</w:t>
      </w:r>
    </w:p>
    <w:p w14:paraId="266119A4" w14:textId="77777777" w:rsidR="005568A6" w:rsidRPr="003C11DC" w:rsidRDefault="005568A6" w:rsidP="003C11DC">
      <w:pPr>
        <w:pStyle w:val="Listenabsatz"/>
        <w:rPr>
          <w:rFonts w:ascii="Arial" w:eastAsia="Calibri" w:hAnsi="Arial" w:cs="Arial"/>
          <w:color w:val="262626"/>
        </w:rPr>
      </w:pPr>
    </w:p>
    <w:sectPr w:rsidR="005568A6" w:rsidRPr="003C11DC" w:rsidSect="00205B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30974"/>
    <w:multiLevelType w:val="hybridMultilevel"/>
    <w:tmpl w:val="D9D0A180"/>
    <w:lvl w:ilvl="0" w:tplc="E72E886A">
      <w:start w:val="1"/>
      <w:numFmt w:val="decimal"/>
      <w:lvlText w:val="%1."/>
      <w:lvlJc w:val="left"/>
      <w:pPr>
        <w:ind w:left="1065" w:hanging="705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147F1"/>
    <w:multiLevelType w:val="hybridMultilevel"/>
    <w:tmpl w:val="162035EA"/>
    <w:lvl w:ilvl="0" w:tplc="9F562FB8">
      <w:start w:val="1"/>
      <w:numFmt w:val="upperRoman"/>
      <w:pStyle w:val="1berschrift"/>
      <w:lvlText w:val="%1."/>
      <w:lvlJc w:val="right"/>
      <w:pPr>
        <w:ind w:left="720" w:hanging="360"/>
      </w:pPr>
      <w:rPr>
        <w:b/>
        <w:color w:val="595959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C2958"/>
    <w:multiLevelType w:val="hybridMultilevel"/>
    <w:tmpl w:val="025CC80C"/>
    <w:lvl w:ilvl="0" w:tplc="FC922B4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4636C4"/>
    <w:multiLevelType w:val="hybridMultilevel"/>
    <w:tmpl w:val="907C81C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835D58"/>
    <w:multiLevelType w:val="hybridMultilevel"/>
    <w:tmpl w:val="A4FCF4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B92"/>
    <w:rsid w:val="0005055B"/>
    <w:rsid w:val="000952F6"/>
    <w:rsid w:val="000B678E"/>
    <w:rsid w:val="000E3A13"/>
    <w:rsid w:val="000F702A"/>
    <w:rsid w:val="001068C5"/>
    <w:rsid w:val="001546C0"/>
    <w:rsid w:val="00160E4B"/>
    <w:rsid w:val="001640C2"/>
    <w:rsid w:val="0017472C"/>
    <w:rsid w:val="001A5AA9"/>
    <w:rsid w:val="001A77D6"/>
    <w:rsid w:val="001B0284"/>
    <w:rsid w:val="001B0F2D"/>
    <w:rsid w:val="001D18AF"/>
    <w:rsid w:val="00214B92"/>
    <w:rsid w:val="00263923"/>
    <w:rsid w:val="002B53F5"/>
    <w:rsid w:val="002C7BDA"/>
    <w:rsid w:val="002E5075"/>
    <w:rsid w:val="002F2E7A"/>
    <w:rsid w:val="0030276A"/>
    <w:rsid w:val="00302E8C"/>
    <w:rsid w:val="0030570C"/>
    <w:rsid w:val="0032149C"/>
    <w:rsid w:val="00361FE6"/>
    <w:rsid w:val="0037427F"/>
    <w:rsid w:val="003A1D6F"/>
    <w:rsid w:val="003A329A"/>
    <w:rsid w:val="003A7515"/>
    <w:rsid w:val="003B61BC"/>
    <w:rsid w:val="003C11DC"/>
    <w:rsid w:val="003E24D1"/>
    <w:rsid w:val="003F5995"/>
    <w:rsid w:val="004272A1"/>
    <w:rsid w:val="00451276"/>
    <w:rsid w:val="00456187"/>
    <w:rsid w:val="004B3719"/>
    <w:rsid w:val="004E7E72"/>
    <w:rsid w:val="00514306"/>
    <w:rsid w:val="005568A6"/>
    <w:rsid w:val="00597365"/>
    <w:rsid w:val="0059742D"/>
    <w:rsid w:val="005D7D7C"/>
    <w:rsid w:val="00624E6C"/>
    <w:rsid w:val="00632454"/>
    <w:rsid w:val="00642729"/>
    <w:rsid w:val="006720C0"/>
    <w:rsid w:val="006A42A7"/>
    <w:rsid w:val="006B4BB4"/>
    <w:rsid w:val="00726F84"/>
    <w:rsid w:val="00737360"/>
    <w:rsid w:val="007A1C91"/>
    <w:rsid w:val="008104FC"/>
    <w:rsid w:val="008602F8"/>
    <w:rsid w:val="00875635"/>
    <w:rsid w:val="00882C0D"/>
    <w:rsid w:val="00893655"/>
    <w:rsid w:val="008C0F1A"/>
    <w:rsid w:val="00910C01"/>
    <w:rsid w:val="0092258C"/>
    <w:rsid w:val="00954301"/>
    <w:rsid w:val="00972AFC"/>
    <w:rsid w:val="00975652"/>
    <w:rsid w:val="009B4305"/>
    <w:rsid w:val="009D4AEC"/>
    <w:rsid w:val="009F7681"/>
    <w:rsid w:val="00A04239"/>
    <w:rsid w:val="00A56598"/>
    <w:rsid w:val="00A71A8F"/>
    <w:rsid w:val="00A76473"/>
    <w:rsid w:val="00A83033"/>
    <w:rsid w:val="00AC49C4"/>
    <w:rsid w:val="00AD2529"/>
    <w:rsid w:val="00B0214F"/>
    <w:rsid w:val="00B052E2"/>
    <w:rsid w:val="00B13C1C"/>
    <w:rsid w:val="00B55BED"/>
    <w:rsid w:val="00B733C2"/>
    <w:rsid w:val="00BC27A5"/>
    <w:rsid w:val="00BC348B"/>
    <w:rsid w:val="00BC43EF"/>
    <w:rsid w:val="00BD117C"/>
    <w:rsid w:val="00C0258E"/>
    <w:rsid w:val="00C37396"/>
    <w:rsid w:val="00C85996"/>
    <w:rsid w:val="00CB0605"/>
    <w:rsid w:val="00CC1960"/>
    <w:rsid w:val="00CF66F2"/>
    <w:rsid w:val="00D167C7"/>
    <w:rsid w:val="00D16A7A"/>
    <w:rsid w:val="00D34F63"/>
    <w:rsid w:val="00D45D89"/>
    <w:rsid w:val="00D97173"/>
    <w:rsid w:val="00DC1A94"/>
    <w:rsid w:val="00E65525"/>
    <w:rsid w:val="00EF02DD"/>
    <w:rsid w:val="00F00514"/>
    <w:rsid w:val="00F97D2B"/>
    <w:rsid w:val="00FD1CE5"/>
    <w:rsid w:val="00FF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BF342"/>
  <w15:chartTrackingRefBased/>
  <w15:docId w15:val="{3D9566CF-C775-42F3-940D-8C7815D4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14B92"/>
  </w:style>
  <w:style w:type="paragraph" w:styleId="berschrift1">
    <w:name w:val="heading 1"/>
    <w:basedOn w:val="Standard"/>
    <w:next w:val="Standard"/>
    <w:link w:val="berschrift1Zchn"/>
    <w:uiPriority w:val="9"/>
    <w:qFormat/>
    <w:rsid w:val="005973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B13C1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13C1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13C1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3C1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3C1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3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3C1C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726F84"/>
    <w:pPr>
      <w:ind w:left="720"/>
      <w:contextualSpacing/>
    </w:pPr>
  </w:style>
  <w:style w:type="paragraph" w:customStyle="1" w:styleId="1berschrift">
    <w:name w:val="1_Überschrift"/>
    <w:basedOn w:val="berschrift1"/>
    <w:qFormat/>
    <w:rsid w:val="00597365"/>
    <w:pPr>
      <w:keepLines w:val="0"/>
      <w:numPr>
        <w:numId w:val="3"/>
      </w:numPr>
      <w:spacing w:after="60" w:line="276" w:lineRule="auto"/>
      <w:ind w:left="426"/>
    </w:pPr>
    <w:rPr>
      <w:rFonts w:ascii="Arial" w:eastAsia="Times New Roman" w:hAnsi="Arial" w:cs="Arial"/>
      <w:b/>
      <w:bCs/>
      <w:color w:val="000000"/>
      <w:kern w:val="32"/>
      <w:sz w:val="22"/>
      <w:szCs w:val="22"/>
    </w:rPr>
  </w:style>
  <w:style w:type="paragraph" w:customStyle="1" w:styleId="Aberschrift">
    <w:name w:val="A_Überschrift"/>
    <w:basedOn w:val="1berschrift"/>
    <w:link w:val="AberschriftZchn"/>
    <w:qFormat/>
    <w:rsid w:val="00597365"/>
    <w:pPr>
      <w:spacing w:after="120" w:line="360" w:lineRule="auto"/>
      <w:ind w:left="720"/>
    </w:pPr>
  </w:style>
  <w:style w:type="character" w:customStyle="1" w:styleId="AberschriftZchn">
    <w:name w:val="A_Überschrift Zchn"/>
    <w:basedOn w:val="Absatz-Standardschriftart"/>
    <w:link w:val="Aberschrift"/>
    <w:rsid w:val="00597365"/>
    <w:rPr>
      <w:rFonts w:ascii="Arial" w:eastAsia="Times New Roman" w:hAnsi="Arial" w:cs="Arial"/>
      <w:b/>
      <w:bCs/>
      <w:color w:val="000000"/>
      <w:kern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97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uiPriority w:val="99"/>
    <w:unhideWhenUsed/>
    <w:rsid w:val="00F005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homematic-ip.com/de/energie-spare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BE398-D42D-4A67-96EA-141633D0C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Deicke, Jonas</dc:creator>
  <cp:keywords/>
  <dc:description/>
  <cp:lastModifiedBy>Donker, Laura</cp:lastModifiedBy>
  <cp:revision>5</cp:revision>
  <dcterms:created xsi:type="dcterms:W3CDTF">2021-09-20T06:27:00Z</dcterms:created>
  <dcterms:modified xsi:type="dcterms:W3CDTF">2023-03-30T11:59:00Z</dcterms:modified>
</cp:coreProperties>
</file>