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6A8" w:rsidRPr="00CC7D96" w:rsidRDefault="008E26A8" w:rsidP="008E26A8">
      <w:pPr>
        <w:pStyle w:val="Aberschrift"/>
        <w:numPr>
          <w:ilvl w:val="0"/>
          <w:numId w:val="0"/>
        </w:numPr>
        <w:rPr>
          <w:color w:val="3B3838"/>
        </w:rPr>
      </w:pPr>
      <w:bookmarkStart w:id="0" w:name="_Toc37243003"/>
      <w:bookmarkStart w:id="1" w:name="_Toc43218203"/>
      <w:proofErr w:type="spellStart"/>
      <w:r w:rsidRPr="00CC7D96">
        <w:rPr>
          <w:color w:val="3B3838"/>
          <w:lang w:val="en-US"/>
        </w:rPr>
        <w:t>Homematic</w:t>
      </w:r>
      <w:proofErr w:type="spellEnd"/>
      <w:r w:rsidRPr="00CC7D96">
        <w:rPr>
          <w:color w:val="3B3838"/>
          <w:lang w:val="en-US"/>
        </w:rPr>
        <w:t xml:space="preserve"> IP </w:t>
      </w:r>
      <w:proofErr w:type="spellStart"/>
      <w:r w:rsidRPr="00CC7D96">
        <w:rPr>
          <w:color w:val="3B3838"/>
        </w:rPr>
        <w:t>Dimmerkompensator</w:t>
      </w:r>
      <w:proofErr w:type="spellEnd"/>
      <w:r w:rsidRPr="00CC7D96">
        <w:rPr>
          <w:color w:val="3B3838"/>
        </w:rPr>
        <w:t xml:space="preserve"> #155402A0</w:t>
      </w:r>
      <w:bookmarkEnd w:id="0"/>
      <w:bookmarkEnd w:id="1"/>
    </w:p>
    <w:p w:rsidR="008E26A8" w:rsidRPr="00CC7D96" w:rsidRDefault="008E26A8" w:rsidP="008E26A8">
      <w:pPr>
        <w:rPr>
          <w:rFonts w:ascii="Arial" w:hAnsi="Arial" w:cs="Arial"/>
          <w:color w:val="3B3838"/>
        </w:rPr>
      </w:pPr>
      <w:r w:rsidRPr="00CC7D96">
        <w:rPr>
          <w:rFonts w:ascii="Arial" w:hAnsi="Arial" w:cs="Arial"/>
          <w:color w:val="3B3838"/>
        </w:rPr>
        <w:t xml:space="preserve">Der Homematic IP </w:t>
      </w:r>
      <w:proofErr w:type="spellStart"/>
      <w:r w:rsidRPr="00CC7D96">
        <w:rPr>
          <w:rFonts w:ascii="Arial" w:hAnsi="Arial" w:cs="Arial"/>
          <w:color w:val="3B3838"/>
        </w:rPr>
        <w:t>Dimmerkompensator</w:t>
      </w:r>
      <w:proofErr w:type="spellEnd"/>
      <w:r w:rsidRPr="00CC7D96">
        <w:rPr>
          <w:rFonts w:ascii="Arial" w:hAnsi="Arial" w:cs="Arial"/>
          <w:color w:val="3B3838"/>
        </w:rPr>
        <w:t xml:space="preserve"> </w:t>
      </w:r>
      <w:bookmarkStart w:id="2" w:name="_Hlk33428682"/>
      <w:r w:rsidRPr="00CC7D96">
        <w:rPr>
          <w:rFonts w:ascii="Arial" w:hAnsi="Arial" w:cs="Arial"/>
          <w:color w:val="3B3838"/>
        </w:rPr>
        <w:t>kann typische Störungen wie Glimmen, Flackern oder unangenehme Geräusche bei dimmbaren Leuchtmitteln beseitigen und sorgt für eine ruhige Lichtstimmung.</w:t>
      </w:r>
    </w:p>
    <w:bookmarkEnd w:id="2"/>
    <w:p w:rsidR="008E26A8" w:rsidRPr="00CC7D96" w:rsidRDefault="008E26A8" w:rsidP="008E26A8">
      <w:pPr>
        <w:rPr>
          <w:rFonts w:ascii="Arial" w:hAnsi="Arial" w:cs="Arial"/>
          <w:color w:val="3B3838"/>
        </w:rPr>
      </w:pPr>
      <w:r w:rsidRPr="00CC7D96">
        <w:rPr>
          <w:rFonts w:ascii="Arial" w:hAnsi="Arial" w:cs="Arial"/>
          <w:color w:val="3B3838"/>
        </w:rPr>
        <w:t xml:space="preserve">Besonders beim Einsatz von dimmbaren LED-Leuchtmitteln kommt es häufig zu Funktionsstörungen wie lästigem Flackern, Nachglimmen oder auch zu Geräuschen bei bestimmten Lastzuständen. Mithilfe des Homematic IP </w:t>
      </w:r>
      <w:proofErr w:type="spellStart"/>
      <w:r w:rsidRPr="00CC7D96">
        <w:rPr>
          <w:rFonts w:ascii="Arial" w:hAnsi="Arial" w:cs="Arial"/>
          <w:color w:val="3B3838"/>
        </w:rPr>
        <w:t>Dimmerkompensators</w:t>
      </w:r>
      <w:proofErr w:type="spellEnd"/>
      <w:r w:rsidRPr="00CC7D96">
        <w:rPr>
          <w:rFonts w:ascii="Arial" w:hAnsi="Arial" w:cs="Arial"/>
          <w:color w:val="3B3838"/>
        </w:rPr>
        <w:t xml:space="preserve"> können diese Störungen beseitigt und ein seidenweiches Dimmen der Leuchtmittel, wie man es von konventionellen Leuchtmitteln kennt, erreicht werden. Der </w:t>
      </w:r>
      <w:proofErr w:type="spellStart"/>
      <w:r w:rsidRPr="00CC7D96">
        <w:rPr>
          <w:rFonts w:ascii="Arial" w:hAnsi="Arial" w:cs="Arial"/>
          <w:color w:val="3B3838"/>
        </w:rPr>
        <w:t>Dimmerkompensator</w:t>
      </w:r>
      <w:proofErr w:type="spellEnd"/>
      <w:r w:rsidRPr="00CC7D96">
        <w:rPr>
          <w:rFonts w:ascii="Arial" w:hAnsi="Arial" w:cs="Arial"/>
          <w:color w:val="3B3838"/>
        </w:rPr>
        <w:t xml:space="preserve"> dient dabei als intelligentes Lastelement in der Elektroinstallation, weshalb er sowohl Störungen im Betrieb, als auch ein Nachglimmen bei ausgeschalteten Leuchtmitteln beseitigt. Dabei funktioniert der </w:t>
      </w:r>
      <w:proofErr w:type="spellStart"/>
      <w:r w:rsidRPr="00CC7D96">
        <w:rPr>
          <w:rFonts w:ascii="Arial" w:hAnsi="Arial" w:cs="Arial"/>
          <w:color w:val="3B3838"/>
        </w:rPr>
        <w:t>Dimmerkompensator</w:t>
      </w:r>
      <w:proofErr w:type="spellEnd"/>
      <w:r w:rsidRPr="00CC7D96">
        <w:rPr>
          <w:rFonts w:ascii="Arial" w:hAnsi="Arial" w:cs="Arial"/>
          <w:color w:val="3B3838"/>
        </w:rPr>
        <w:t xml:space="preserve"> nicht nur in Verbindung mit Homematic IP </w:t>
      </w:r>
      <w:proofErr w:type="spellStart"/>
      <w:r w:rsidRPr="00CC7D96">
        <w:rPr>
          <w:rFonts w:ascii="Arial" w:hAnsi="Arial" w:cs="Arial"/>
          <w:color w:val="3B3838"/>
        </w:rPr>
        <w:t>Dimmaktoren</w:t>
      </w:r>
      <w:proofErr w:type="spellEnd"/>
      <w:r w:rsidRPr="00CC7D96">
        <w:rPr>
          <w:rFonts w:ascii="Arial" w:hAnsi="Arial" w:cs="Arial"/>
          <w:color w:val="3B3838"/>
        </w:rPr>
        <w:t xml:space="preserve">, sondern auch mit Phasenabschnittsdimmern anderer Hersteller. </w:t>
      </w:r>
      <w:r w:rsidR="00211E89" w:rsidRPr="00CC7D96">
        <w:rPr>
          <w:rFonts w:ascii="Arial" w:hAnsi="Arial" w:cs="Arial"/>
          <w:color w:val="3B3838"/>
        </w:rPr>
        <w:t>Dank der schraubenlosen Push-in-Klemme und des kompakten Gehäuses, ist die Installation besonders einfach und an vielen Einsatzorten in Unterputzdosen</w:t>
      </w:r>
      <w:r w:rsidR="00211E89">
        <w:rPr>
          <w:rFonts w:ascii="Arial" w:hAnsi="Arial" w:cs="Arial"/>
          <w:color w:val="3B3838"/>
        </w:rPr>
        <w:t xml:space="preserve"> oder </w:t>
      </w:r>
      <w:proofErr w:type="spellStart"/>
      <w:r w:rsidR="00211E89">
        <w:rPr>
          <w:rFonts w:ascii="Arial" w:hAnsi="Arial" w:cs="Arial"/>
          <w:color w:val="3B3838"/>
        </w:rPr>
        <w:t>Aufputzdosen</w:t>
      </w:r>
      <w:proofErr w:type="spellEnd"/>
      <w:r w:rsidR="00211E89">
        <w:rPr>
          <w:rFonts w:ascii="Arial" w:hAnsi="Arial" w:cs="Arial"/>
          <w:color w:val="3B3838"/>
        </w:rPr>
        <w:t xml:space="preserve"> (z. B. </w:t>
      </w:r>
      <w:proofErr w:type="spellStart"/>
      <w:r w:rsidR="00211E89">
        <w:rPr>
          <w:rFonts w:ascii="Arial" w:hAnsi="Arial" w:cs="Arial"/>
          <w:color w:val="3B3838"/>
        </w:rPr>
        <w:t>Abox</w:t>
      </w:r>
      <w:proofErr w:type="spellEnd"/>
      <w:r w:rsidR="00211E89">
        <w:rPr>
          <w:rFonts w:ascii="Arial" w:hAnsi="Arial" w:cs="Arial"/>
          <w:color w:val="3B3838"/>
        </w:rPr>
        <w:t xml:space="preserve"> 025 oder </w:t>
      </w:r>
      <w:proofErr w:type="spellStart"/>
      <w:r w:rsidR="00211E89">
        <w:rPr>
          <w:rFonts w:ascii="Arial" w:hAnsi="Arial" w:cs="Arial"/>
          <w:color w:val="3B3838"/>
        </w:rPr>
        <w:t>Abox</w:t>
      </w:r>
      <w:proofErr w:type="spellEnd"/>
      <w:r w:rsidR="00211E89">
        <w:rPr>
          <w:rFonts w:ascii="Arial" w:hAnsi="Arial" w:cs="Arial"/>
          <w:color w:val="3B3838"/>
        </w:rPr>
        <w:t xml:space="preserve"> 040) </w:t>
      </w:r>
      <w:r w:rsidR="00211E89" w:rsidRPr="00CC7D96">
        <w:rPr>
          <w:rFonts w:ascii="Arial" w:hAnsi="Arial" w:cs="Arial"/>
          <w:color w:val="3B3838"/>
        </w:rPr>
        <w:t xml:space="preserve">möglich. Mithilfe eines zusätzlichen </w:t>
      </w:r>
      <w:proofErr w:type="spellStart"/>
      <w:r w:rsidR="00211E89" w:rsidRPr="00CC7D96">
        <w:rPr>
          <w:rFonts w:ascii="Arial" w:hAnsi="Arial" w:cs="Arial"/>
          <w:color w:val="3B3838"/>
        </w:rPr>
        <w:t>Wago</w:t>
      </w:r>
      <w:proofErr w:type="spellEnd"/>
      <w:r w:rsidR="00211E89" w:rsidRPr="00CC7D96">
        <w:rPr>
          <w:rFonts w:ascii="Arial" w:hAnsi="Arial" w:cs="Arial"/>
          <w:color w:val="3B3838"/>
        </w:rPr>
        <w:t xml:space="preserve">-Adapters kann der </w:t>
      </w:r>
      <w:proofErr w:type="spellStart"/>
      <w:r w:rsidR="00211E89" w:rsidRPr="00CC7D96">
        <w:rPr>
          <w:rFonts w:ascii="Arial" w:hAnsi="Arial" w:cs="Arial"/>
          <w:color w:val="3B3838"/>
        </w:rPr>
        <w:t>Dimmerkompensator</w:t>
      </w:r>
      <w:proofErr w:type="spellEnd"/>
      <w:r w:rsidR="00211E89" w:rsidRPr="00CC7D96">
        <w:rPr>
          <w:rFonts w:ascii="Arial" w:hAnsi="Arial" w:cs="Arial"/>
          <w:color w:val="3B3838"/>
        </w:rPr>
        <w:t xml:space="preserve"> sogar auf der Hutschiene befestigt werden.</w:t>
      </w:r>
    </w:p>
    <w:p w:rsidR="008E26A8" w:rsidRPr="00CC7D96" w:rsidRDefault="008E26A8" w:rsidP="008E26A8">
      <w:pPr>
        <w:rPr>
          <w:rFonts w:ascii="Arial" w:hAnsi="Arial" w:cs="Arial"/>
          <w:color w:val="3B3838"/>
        </w:rPr>
      </w:pPr>
      <w:r w:rsidRPr="00CC7D96">
        <w:rPr>
          <w:rFonts w:ascii="Arial" w:hAnsi="Arial" w:cs="Arial"/>
          <w:color w:val="3B3838"/>
        </w:rPr>
        <w:t xml:space="preserve">Weiterführende Produktinformationen gibt es unter </w:t>
      </w:r>
      <w:r w:rsidRPr="00CC7D96">
        <w:rPr>
          <w:rFonts w:ascii="Arial" w:hAnsi="Arial" w:cs="Arial"/>
          <w:color w:val="3B3838"/>
          <w:u w:val="single"/>
        </w:rPr>
        <w:t>www.homematic-ip.com</w:t>
      </w:r>
      <w:r w:rsidRPr="00CC7D96">
        <w:rPr>
          <w:rFonts w:ascii="Arial" w:hAnsi="Arial" w:cs="Arial"/>
          <w:color w:val="3B3838"/>
        </w:rPr>
        <w:t>. Im Download-Bereich ist ein ausführliches Anwenderhandbuch zum Homematic IP System zu finden.</w:t>
      </w:r>
    </w:p>
    <w:p w:rsidR="008E26A8" w:rsidRPr="00CC7D96" w:rsidRDefault="008E26A8" w:rsidP="008E26A8">
      <w:pPr>
        <w:rPr>
          <w:rFonts w:ascii="Arial" w:hAnsi="Arial" w:cs="Arial"/>
          <w:b/>
          <w:color w:val="3B3838"/>
        </w:rPr>
      </w:pPr>
      <w:r w:rsidRPr="00CC7D96">
        <w:rPr>
          <w:rFonts w:ascii="Arial" w:hAnsi="Arial" w:cs="Arial"/>
          <w:b/>
          <w:color w:val="3B3838"/>
        </w:rPr>
        <w:t xml:space="preserve">Produkteigenschaften </w:t>
      </w:r>
    </w:p>
    <w:p w:rsidR="008E26A8" w:rsidRPr="00CC7D96" w:rsidRDefault="008E26A8" w:rsidP="008E26A8">
      <w:pPr>
        <w:pStyle w:val="Listenabsatz"/>
        <w:numPr>
          <w:ilvl w:val="0"/>
          <w:numId w:val="4"/>
        </w:numPr>
        <w:ind w:left="567" w:hanging="567"/>
        <w:rPr>
          <w:rFonts w:ascii="Arial" w:hAnsi="Arial" w:cs="Arial"/>
          <w:color w:val="3B3838"/>
        </w:rPr>
      </w:pPr>
      <w:r w:rsidRPr="00CC7D96">
        <w:rPr>
          <w:rFonts w:ascii="Arial" w:hAnsi="Arial" w:cs="Arial"/>
          <w:color w:val="3B3838"/>
        </w:rPr>
        <w:t>Beseitigt typische Störungen wie Glimmen, Flackern oder unangenehme Geräusche bei dimmbaren Leuchtmitteln und sorgt für eine ruhige Lichtstimmung.</w:t>
      </w:r>
    </w:p>
    <w:p w:rsidR="008E26A8" w:rsidRPr="00CC7D96" w:rsidRDefault="008E26A8" w:rsidP="008E26A8">
      <w:pPr>
        <w:pStyle w:val="Listenabsatz"/>
        <w:ind w:left="567"/>
        <w:rPr>
          <w:rFonts w:ascii="Arial" w:hAnsi="Arial" w:cs="Arial"/>
          <w:color w:val="3B3838"/>
        </w:rPr>
      </w:pPr>
    </w:p>
    <w:p w:rsidR="008E26A8" w:rsidRPr="00CC7D96" w:rsidRDefault="008E26A8" w:rsidP="008E26A8">
      <w:pPr>
        <w:pStyle w:val="Listenabsatz"/>
        <w:numPr>
          <w:ilvl w:val="0"/>
          <w:numId w:val="4"/>
        </w:numPr>
        <w:ind w:left="567" w:hanging="563"/>
        <w:rPr>
          <w:rFonts w:ascii="Arial" w:hAnsi="Arial" w:cs="Arial"/>
          <w:color w:val="3B3838"/>
        </w:rPr>
      </w:pPr>
      <w:r w:rsidRPr="00CC7D96">
        <w:rPr>
          <w:rFonts w:ascii="Arial" w:hAnsi="Arial" w:cs="Arial"/>
          <w:color w:val="3B3838"/>
        </w:rPr>
        <w:t>Ermöglicht ein LED-</w:t>
      </w:r>
      <w:proofErr w:type="spellStart"/>
      <w:r w:rsidRPr="00CC7D96">
        <w:rPr>
          <w:rFonts w:ascii="Arial" w:hAnsi="Arial" w:cs="Arial"/>
          <w:color w:val="3B3838"/>
        </w:rPr>
        <w:t>Dimmverhalten</w:t>
      </w:r>
      <w:proofErr w:type="spellEnd"/>
      <w:r w:rsidRPr="00CC7D96">
        <w:rPr>
          <w:rFonts w:ascii="Arial" w:hAnsi="Arial" w:cs="Arial"/>
          <w:color w:val="3B3838"/>
        </w:rPr>
        <w:t>, da</w:t>
      </w:r>
      <w:bookmarkStart w:id="3" w:name="_GoBack"/>
      <w:bookmarkEnd w:id="3"/>
      <w:r w:rsidRPr="00CC7D96">
        <w:rPr>
          <w:rFonts w:ascii="Arial" w:hAnsi="Arial" w:cs="Arial"/>
          <w:color w:val="3B3838"/>
        </w:rPr>
        <w:t>s man von kon</w:t>
      </w:r>
      <w:r w:rsidRPr="00CC7D96">
        <w:rPr>
          <w:rFonts w:ascii="Arial" w:hAnsi="Arial" w:cs="Arial"/>
          <w:color w:val="3B3838"/>
        </w:rPr>
        <w:softHyphen/>
        <w:t>ventionellen Lampen kennt.</w:t>
      </w:r>
    </w:p>
    <w:p w:rsidR="008E26A8" w:rsidRPr="00CC7D96" w:rsidRDefault="008E26A8" w:rsidP="008E26A8">
      <w:pPr>
        <w:pStyle w:val="Listenabsatz"/>
        <w:ind w:left="567"/>
        <w:rPr>
          <w:rFonts w:ascii="Arial" w:hAnsi="Arial" w:cs="Arial"/>
          <w:color w:val="3B3838"/>
        </w:rPr>
      </w:pPr>
    </w:p>
    <w:p w:rsidR="008E26A8" w:rsidRPr="00CC7D96" w:rsidRDefault="008E26A8" w:rsidP="008E26A8">
      <w:pPr>
        <w:pStyle w:val="Listenabsatz"/>
        <w:numPr>
          <w:ilvl w:val="0"/>
          <w:numId w:val="4"/>
        </w:numPr>
        <w:ind w:left="567" w:hanging="563"/>
        <w:rPr>
          <w:rFonts w:ascii="Arial" w:hAnsi="Arial" w:cs="Arial"/>
          <w:color w:val="3B3838"/>
        </w:rPr>
      </w:pPr>
      <w:r w:rsidRPr="00CC7D96">
        <w:rPr>
          <w:rFonts w:ascii="Arial" w:hAnsi="Arial" w:cs="Arial"/>
          <w:color w:val="3B3838"/>
        </w:rPr>
        <w:t>Push-in-Klemmen ermöglichen eine schnelle Installation.</w:t>
      </w:r>
    </w:p>
    <w:p w:rsidR="008E26A8" w:rsidRPr="00CC7D96" w:rsidRDefault="008E26A8" w:rsidP="008E26A8">
      <w:pPr>
        <w:pStyle w:val="Listenabsatz"/>
        <w:rPr>
          <w:rFonts w:ascii="Arial" w:hAnsi="Arial" w:cs="Arial"/>
          <w:color w:val="3B3838"/>
        </w:rPr>
      </w:pPr>
    </w:p>
    <w:p w:rsidR="008E26A8" w:rsidRPr="00211E89" w:rsidRDefault="008E26A8" w:rsidP="00211E89">
      <w:pPr>
        <w:pStyle w:val="Listenabsatz"/>
        <w:numPr>
          <w:ilvl w:val="0"/>
          <w:numId w:val="4"/>
        </w:numPr>
        <w:ind w:left="567" w:hanging="563"/>
        <w:rPr>
          <w:rFonts w:ascii="Arial" w:hAnsi="Arial" w:cs="Arial"/>
          <w:color w:val="3B3838"/>
        </w:rPr>
      </w:pPr>
      <w:r w:rsidRPr="00CC7D96">
        <w:rPr>
          <w:rFonts w:ascii="Arial" w:hAnsi="Arial" w:cs="Arial"/>
          <w:color w:val="3B3838"/>
        </w:rPr>
        <w:t xml:space="preserve">Kann problemlos </w:t>
      </w:r>
      <w:r w:rsidR="00211E89" w:rsidRPr="00CC7D96">
        <w:rPr>
          <w:rFonts w:ascii="Arial" w:hAnsi="Arial" w:cs="Arial"/>
          <w:color w:val="3B3838"/>
        </w:rPr>
        <w:t>in Unterputz</w:t>
      </w:r>
      <w:r w:rsidR="00211E89">
        <w:rPr>
          <w:rFonts w:ascii="Arial" w:hAnsi="Arial" w:cs="Arial"/>
          <w:color w:val="3B3838"/>
        </w:rPr>
        <w:t xml:space="preserve">- und </w:t>
      </w:r>
      <w:proofErr w:type="spellStart"/>
      <w:r w:rsidR="00211E89">
        <w:rPr>
          <w:rFonts w:ascii="Arial" w:hAnsi="Arial" w:cs="Arial"/>
          <w:color w:val="3B3838"/>
        </w:rPr>
        <w:t>Aufputzdosen</w:t>
      </w:r>
      <w:proofErr w:type="spellEnd"/>
      <w:r w:rsidR="00211E89">
        <w:rPr>
          <w:rFonts w:ascii="Arial" w:hAnsi="Arial" w:cs="Arial"/>
          <w:color w:val="3B3838"/>
        </w:rPr>
        <w:t xml:space="preserve"> </w:t>
      </w:r>
      <w:r w:rsidR="00211E89" w:rsidRPr="00CC7D96">
        <w:rPr>
          <w:rFonts w:ascii="Arial" w:hAnsi="Arial" w:cs="Arial"/>
          <w:color w:val="3B3838"/>
        </w:rPr>
        <w:t xml:space="preserve">oder auch auf der Hutschiene (mit </w:t>
      </w:r>
      <w:proofErr w:type="spellStart"/>
      <w:r w:rsidR="00211E89" w:rsidRPr="00CC7D96">
        <w:rPr>
          <w:rFonts w:ascii="Arial" w:hAnsi="Arial" w:cs="Arial"/>
          <w:color w:val="3B3838"/>
        </w:rPr>
        <w:t>Wago</w:t>
      </w:r>
      <w:proofErr w:type="spellEnd"/>
      <w:r w:rsidR="00211E89" w:rsidRPr="00CC7D96">
        <w:rPr>
          <w:rFonts w:ascii="Arial" w:hAnsi="Arial" w:cs="Arial"/>
          <w:color w:val="3B3838"/>
        </w:rPr>
        <w:t>-Adapter) untergebracht werden.</w:t>
      </w:r>
    </w:p>
    <w:p w:rsidR="008E26A8" w:rsidRPr="00CC7D96" w:rsidRDefault="008E26A8" w:rsidP="008E26A8">
      <w:pPr>
        <w:pStyle w:val="Listenabsatz"/>
        <w:rPr>
          <w:rFonts w:ascii="Arial" w:hAnsi="Arial" w:cs="Arial"/>
          <w:color w:val="3B3838"/>
        </w:rPr>
      </w:pPr>
    </w:p>
    <w:p w:rsidR="000923A3" w:rsidRPr="008E26A8" w:rsidRDefault="000923A3" w:rsidP="008E26A8"/>
    <w:sectPr w:rsidR="000923A3" w:rsidRPr="008E26A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755" w:rsidRDefault="00F06755" w:rsidP="00F06755">
      <w:pPr>
        <w:spacing w:after="0" w:line="240" w:lineRule="auto"/>
      </w:pPr>
      <w:r>
        <w:separator/>
      </w:r>
    </w:p>
  </w:endnote>
  <w:endnote w:type="continuationSeparator" w:id="0">
    <w:p w:rsidR="00F06755" w:rsidRDefault="00F06755" w:rsidP="00F0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755" w:rsidRDefault="00F06755" w:rsidP="00F06755">
      <w:pPr>
        <w:spacing w:after="0" w:line="240" w:lineRule="auto"/>
      </w:pPr>
      <w:r>
        <w:separator/>
      </w:r>
    </w:p>
  </w:footnote>
  <w:footnote w:type="continuationSeparator" w:id="0">
    <w:p w:rsidR="00F06755" w:rsidRDefault="00F06755" w:rsidP="00F0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755" w:rsidRDefault="00F067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7F45"/>
    <w:multiLevelType w:val="hybridMultilevel"/>
    <w:tmpl w:val="6B4E1302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136ED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D68D3"/>
    <w:multiLevelType w:val="hybridMultilevel"/>
    <w:tmpl w:val="6B4E1302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55"/>
    <w:rsid w:val="000923A3"/>
    <w:rsid w:val="00211E89"/>
    <w:rsid w:val="003E22C1"/>
    <w:rsid w:val="00822571"/>
    <w:rsid w:val="008E26A8"/>
    <w:rsid w:val="00F0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0CBC171-7E7E-4C01-91AF-631F0CBD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6755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6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675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06755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F06755"/>
    <w:pPr>
      <w:keepLines w:val="0"/>
      <w:numPr>
        <w:numId w:val="2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F06755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F06755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6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0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755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0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6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Eilts, Katrin</dc:creator>
  <cp:keywords/>
  <dc:description/>
  <cp:lastModifiedBy>Tuelp, Laura</cp:lastModifiedBy>
  <cp:revision>4</cp:revision>
  <dcterms:created xsi:type="dcterms:W3CDTF">2020-06-17T05:42:00Z</dcterms:created>
  <dcterms:modified xsi:type="dcterms:W3CDTF">2022-06-14T10:38:00Z</dcterms:modified>
</cp:coreProperties>
</file>